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4A" w:rsidRDefault="00CA544A" w:rsidP="004D62DE">
      <w:pPr>
        <w:spacing w:after="0"/>
        <w:jc w:val="both"/>
        <w:rPr>
          <w:rFonts w:cs="Times New Roman"/>
        </w:rPr>
      </w:pPr>
    </w:p>
    <w:p w:rsidR="00CA544A" w:rsidRDefault="00CA544A" w:rsidP="00307F89">
      <w:pPr>
        <w:spacing w:after="0"/>
        <w:jc w:val="center"/>
        <w:rPr>
          <w:sz w:val="20"/>
          <w:szCs w:val="20"/>
        </w:rPr>
      </w:pPr>
    </w:p>
    <w:p w:rsidR="002578C2" w:rsidRPr="00122577" w:rsidRDefault="00CA544A" w:rsidP="00307F8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 w:rsidR="00307F89">
        <w:rPr>
          <w:sz w:val="20"/>
          <w:szCs w:val="20"/>
        </w:rPr>
        <w:tab/>
      </w:r>
      <w:r w:rsidR="00307F89">
        <w:rPr>
          <w:sz w:val="20"/>
          <w:szCs w:val="20"/>
        </w:rPr>
        <w:tab/>
      </w:r>
      <w:r w:rsidR="00307F89">
        <w:rPr>
          <w:sz w:val="20"/>
          <w:szCs w:val="20"/>
        </w:rPr>
        <w:tab/>
      </w:r>
      <w:r w:rsidR="00307F89">
        <w:rPr>
          <w:sz w:val="20"/>
          <w:szCs w:val="20"/>
        </w:rPr>
        <w:tab/>
      </w:r>
      <w:r w:rsidR="00307F89">
        <w:rPr>
          <w:sz w:val="20"/>
          <w:szCs w:val="20"/>
        </w:rPr>
        <w:tab/>
      </w:r>
      <w:r w:rsidR="00307F89">
        <w:rPr>
          <w:sz w:val="20"/>
          <w:szCs w:val="20"/>
        </w:rPr>
        <w:tab/>
        <w:t xml:space="preserve">       </w:t>
      </w:r>
      <w:r w:rsidR="002578C2" w:rsidRPr="00122577">
        <w:rPr>
          <w:sz w:val="20"/>
          <w:szCs w:val="20"/>
        </w:rPr>
        <w:t>Załącznik nr 1</w:t>
      </w:r>
      <w:r w:rsidR="00307F89">
        <w:rPr>
          <w:sz w:val="20"/>
          <w:szCs w:val="20"/>
        </w:rPr>
        <w:t xml:space="preserve"> </w:t>
      </w:r>
      <w:r w:rsidR="002578C2" w:rsidRPr="00122577">
        <w:rPr>
          <w:sz w:val="20"/>
          <w:szCs w:val="20"/>
        </w:rPr>
        <w:t xml:space="preserve">do uchwały </w:t>
      </w:r>
      <w:r w:rsidR="004636F8">
        <w:rPr>
          <w:sz w:val="20"/>
          <w:szCs w:val="20"/>
        </w:rPr>
        <w:t>Nr XXXVI/326/14</w:t>
      </w:r>
    </w:p>
    <w:p w:rsidR="002578C2" w:rsidRDefault="00307F89" w:rsidP="00307F89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578C2" w:rsidRPr="00122577">
        <w:rPr>
          <w:sz w:val="20"/>
          <w:szCs w:val="20"/>
        </w:rPr>
        <w:t>Rady Gminy Dźwierzuty</w:t>
      </w:r>
      <w:r>
        <w:rPr>
          <w:sz w:val="20"/>
          <w:szCs w:val="20"/>
        </w:rPr>
        <w:t xml:space="preserve"> </w:t>
      </w:r>
      <w:r w:rsidR="00F9693E">
        <w:rPr>
          <w:sz w:val="20"/>
          <w:szCs w:val="20"/>
        </w:rPr>
        <w:t xml:space="preserve"> z dnia</w:t>
      </w:r>
      <w:r w:rsidR="004636F8">
        <w:rPr>
          <w:sz w:val="20"/>
          <w:szCs w:val="20"/>
        </w:rPr>
        <w:t xml:space="preserve"> 26 września 2014r.</w:t>
      </w:r>
      <w:r w:rsidR="00F9693E">
        <w:rPr>
          <w:sz w:val="20"/>
          <w:szCs w:val="20"/>
        </w:rPr>
        <w:t xml:space="preserve"> </w:t>
      </w:r>
    </w:p>
    <w:p w:rsidR="009F5C46" w:rsidRPr="00122577" w:rsidRDefault="009F5C46" w:rsidP="00307F89">
      <w:pPr>
        <w:spacing w:after="0" w:line="240" w:lineRule="auto"/>
        <w:jc w:val="center"/>
        <w:rPr>
          <w:sz w:val="20"/>
          <w:szCs w:val="20"/>
        </w:rPr>
      </w:pPr>
      <w:bookmarkStart w:id="0" w:name="_GoBack"/>
      <w:bookmarkEnd w:id="0"/>
    </w:p>
    <w:p w:rsidR="004A612F" w:rsidRDefault="004A612F" w:rsidP="00307F89">
      <w:pPr>
        <w:spacing w:after="0" w:line="240" w:lineRule="auto"/>
      </w:pPr>
      <w:r>
        <w:t>Awers sztanda</w:t>
      </w:r>
      <w:r w:rsidR="00F9693E">
        <w:t xml:space="preserve">ru Zespołu Szkolno-Przedszkolnego </w:t>
      </w:r>
      <w:r w:rsidR="00307F89">
        <w:t xml:space="preserve">im. Ziemi Mazurskiej </w:t>
      </w:r>
      <w:r w:rsidR="00F9693E">
        <w:t>w Orzynach</w:t>
      </w:r>
    </w:p>
    <w:p w:rsidR="004A612F" w:rsidRDefault="004A612F" w:rsidP="00307F89">
      <w:pPr>
        <w:spacing w:after="0" w:line="240" w:lineRule="auto"/>
        <w:rPr>
          <w:rFonts w:cs="Times New Roman"/>
        </w:rPr>
      </w:pPr>
      <w:r>
        <w:t xml:space="preserve"> </w:t>
      </w:r>
      <w:r w:rsidR="009F5C46">
        <w:rPr>
          <w:noProof/>
        </w:rPr>
        <w:drawing>
          <wp:inline distT="0" distB="0" distL="0" distR="0">
            <wp:extent cx="5105400" cy="4276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2F" w:rsidRDefault="00F9693E" w:rsidP="00307F89">
      <w:pPr>
        <w:spacing w:after="0" w:line="240" w:lineRule="auto"/>
      </w:pPr>
      <w:r>
        <w:t>Rewers  sztandaru Zespołu Szkolno-Przedszkolnego</w:t>
      </w:r>
      <w:r w:rsidR="00307F89">
        <w:t xml:space="preserve"> im.  Ziemi Mazurskiej  w Orzynach</w:t>
      </w:r>
    </w:p>
    <w:p w:rsidR="004A612F" w:rsidRDefault="004A612F" w:rsidP="00307F89">
      <w:pPr>
        <w:spacing w:after="0" w:line="240" w:lineRule="auto"/>
      </w:pPr>
      <w:r>
        <w:lastRenderedPageBreak/>
        <w:t xml:space="preserve"> </w:t>
      </w:r>
      <w:r w:rsidR="009F5C46">
        <w:rPr>
          <w:noProof/>
        </w:rPr>
        <w:drawing>
          <wp:inline distT="0" distB="0" distL="0" distR="0">
            <wp:extent cx="5076825" cy="4191000"/>
            <wp:effectExtent l="0" t="0" r="9525" b="0"/>
            <wp:docPr id="2" name="Obraz 2" descr="IMG_20140911_112904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0911_112904o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</w:t>
      </w:r>
    </w:p>
    <w:p w:rsidR="004A612F" w:rsidRPr="00E523B8" w:rsidRDefault="004A612F" w:rsidP="002578C2">
      <w:pPr>
        <w:pageBreakBefore/>
        <w:spacing w:after="0" w:line="240" w:lineRule="auto"/>
        <w:ind w:firstLine="6300"/>
        <w:jc w:val="right"/>
      </w:pPr>
      <w:r w:rsidRPr="00E523B8">
        <w:lastRenderedPageBreak/>
        <w:t>Załącznik nr 2</w:t>
      </w:r>
    </w:p>
    <w:p w:rsidR="004A612F" w:rsidRPr="00E523B8" w:rsidRDefault="004A612F" w:rsidP="002578C2">
      <w:pPr>
        <w:spacing w:after="0" w:line="240" w:lineRule="auto"/>
        <w:jc w:val="right"/>
      </w:pPr>
      <w:r w:rsidRPr="00E523B8">
        <w:t xml:space="preserve">                                                                                                         do uchw</w:t>
      </w:r>
      <w:r w:rsidR="00307F89">
        <w:t xml:space="preserve">ały </w:t>
      </w:r>
      <w:r w:rsidR="004636F8">
        <w:t xml:space="preserve"> Nr XXXVI/326/14</w:t>
      </w:r>
    </w:p>
    <w:p w:rsidR="004A612F" w:rsidRPr="00E523B8" w:rsidRDefault="004A612F" w:rsidP="002578C2">
      <w:pPr>
        <w:spacing w:after="0" w:line="240" w:lineRule="auto"/>
        <w:jc w:val="right"/>
      </w:pPr>
      <w:r w:rsidRPr="00E523B8">
        <w:t xml:space="preserve">                                                                                                          Rady Gminy Dźwierzuty</w:t>
      </w:r>
    </w:p>
    <w:p w:rsidR="004A612F" w:rsidRPr="00E523B8" w:rsidRDefault="004A612F" w:rsidP="002578C2">
      <w:pPr>
        <w:spacing w:after="0" w:line="240" w:lineRule="auto"/>
        <w:jc w:val="right"/>
      </w:pPr>
      <w:r w:rsidRPr="00E523B8">
        <w:t xml:space="preserve">                                                                                                          z dnia</w:t>
      </w:r>
      <w:r w:rsidR="004636F8">
        <w:t xml:space="preserve"> 26 września 2014r.</w:t>
      </w:r>
      <w:r w:rsidRPr="00E523B8">
        <w:t xml:space="preserve"> </w:t>
      </w:r>
    </w:p>
    <w:p w:rsidR="004A612F" w:rsidRPr="00E523B8" w:rsidRDefault="004A612F" w:rsidP="002578C2">
      <w:pPr>
        <w:jc w:val="right"/>
        <w:rPr>
          <w:rFonts w:cs="Times New Roman"/>
          <w:b/>
          <w:bCs/>
        </w:rPr>
      </w:pPr>
    </w:p>
    <w:p w:rsidR="004A612F" w:rsidRDefault="004A612F" w:rsidP="004D62DE">
      <w:pPr>
        <w:jc w:val="center"/>
        <w:rPr>
          <w:rFonts w:cs="Times New Roman"/>
          <w:b/>
          <w:bCs/>
          <w:sz w:val="24"/>
          <w:szCs w:val="24"/>
        </w:rPr>
      </w:pPr>
    </w:p>
    <w:p w:rsidR="00307F89" w:rsidRDefault="004A612F" w:rsidP="00307F89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CEREMONIAŁ UŻYWANIA SZTANDARU W </w:t>
      </w:r>
      <w:r w:rsidR="00307F89">
        <w:rPr>
          <w:b/>
          <w:bCs/>
          <w:sz w:val="24"/>
          <w:szCs w:val="24"/>
        </w:rPr>
        <w:t xml:space="preserve">ZESPOLE SZKOLNO-PRZEDSZKOLNYM  </w:t>
      </w:r>
    </w:p>
    <w:p w:rsidR="004A612F" w:rsidRDefault="00307F89" w:rsidP="00307F89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IM. ZIEMI MAZURSKIEJ W ORZYNACH</w:t>
      </w:r>
    </w:p>
    <w:p w:rsidR="004A612F" w:rsidRDefault="004A612F" w:rsidP="004D62DE">
      <w:pPr>
        <w:jc w:val="center"/>
        <w:rPr>
          <w:b/>
          <w:bCs/>
          <w:sz w:val="24"/>
          <w:szCs w:val="24"/>
        </w:rPr>
      </w:pPr>
    </w:p>
    <w:p w:rsidR="004A612F" w:rsidRPr="00B070B6" w:rsidRDefault="004A612F" w:rsidP="004D62DE">
      <w:pPr>
        <w:jc w:val="both"/>
      </w:pPr>
      <w:r w:rsidRPr="00B070B6">
        <w:t>Ceremoniał szkolny jest opisem przeprowadzenia uroczystości z udziałem sztandaru szkolnego i samej celebracji sztandaru. Jest pomocny w organizowaniu ślubowań, przyrzeczeń i innych uroczystości szkolnych. Stanowi integralną część z przyjętą tradycją szkolną i harmonogramem uroczystości i imprez szkolnych.</w:t>
      </w:r>
    </w:p>
    <w:p w:rsidR="004A612F" w:rsidRDefault="004A612F" w:rsidP="004D62D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SZTANDAR SZKOLNY</w:t>
      </w:r>
    </w:p>
    <w:p w:rsidR="004A612F" w:rsidRDefault="004A612F" w:rsidP="004D62DE">
      <w:pPr>
        <w:jc w:val="center"/>
        <w:rPr>
          <w:b/>
          <w:bCs/>
          <w:sz w:val="24"/>
          <w:szCs w:val="24"/>
        </w:rPr>
      </w:pP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>Sztandar szkolny dla społeczności szkolnej jest symbolem Polski-Narodu – Małej Ojczyzny, jaką jest szkoła i jej najbliższe otoczenie. Uroczystości z udziałem sztandaru wymagają zachowania powagi, a przechowywanie , transport i przygotowanie sztandaru do prezentacji , właściwych postaw jego poszanowania.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>Sztandar jest przechowywany na terenie szkoły w zamkniętej gablocie łącznie z insygniami pocztu sztandarowego.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>Uczestnictwo w poczcie sztandarowym to najbardziej honorowa funkcj</w:t>
      </w:r>
      <w:r>
        <w:t xml:space="preserve">a uczniowska </w:t>
      </w:r>
      <w:r w:rsidRPr="00B070B6">
        <w:t xml:space="preserve">  w szkole, dlatego w jego składzie winni znajdować się uczniowie wyróżniający się w nauce, o nienagannej postawie i godni tego zaszczytu.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1980"/>
        </w:tabs>
        <w:spacing w:after="0" w:line="240" w:lineRule="auto"/>
        <w:ind w:left="900" w:hanging="1080"/>
      </w:pPr>
      <w:r w:rsidRPr="00B070B6">
        <w:t>Poczet sztandarowy powinien być wytypow</w:t>
      </w:r>
      <w:r w:rsidR="00F570C9">
        <w:t>any z uczniów klas IV-VI</w:t>
      </w:r>
      <w:r w:rsidRPr="00B070B6">
        <w:t xml:space="preserve"> </w:t>
      </w:r>
      <w:r w:rsidR="00F570C9">
        <w:t>szkoły podstawowej</w:t>
      </w:r>
      <w:r w:rsidRPr="00B070B6">
        <w:t>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1980"/>
        </w:tabs>
        <w:spacing w:after="0" w:line="240" w:lineRule="auto"/>
        <w:ind w:left="900" w:hanging="1080"/>
      </w:pPr>
      <w:r w:rsidRPr="00B070B6">
        <w:t>Skład osobowy pocztu sztandarowego:</w:t>
      </w:r>
    </w:p>
    <w:p w:rsidR="004A612F" w:rsidRPr="00B070B6" w:rsidRDefault="004A612F" w:rsidP="004D62DE">
      <w:pPr>
        <w:pStyle w:val="Akapitzlist"/>
        <w:widowControl w:val="0"/>
        <w:numPr>
          <w:ilvl w:val="0"/>
          <w:numId w:val="3"/>
        </w:numPr>
        <w:tabs>
          <w:tab w:val="left" w:pos="3420"/>
        </w:tabs>
        <w:spacing w:after="0" w:line="240" w:lineRule="auto"/>
      </w:pPr>
      <w:r w:rsidRPr="00B070B6">
        <w:t xml:space="preserve">Chorąży </w:t>
      </w:r>
      <w:r w:rsidR="00F570C9">
        <w:t>( sztandarowy) – uczeń szkoły podstawowej</w:t>
      </w:r>
      <w:r w:rsidRPr="00B070B6">
        <w:t>,</w:t>
      </w:r>
    </w:p>
    <w:p w:rsidR="004A612F" w:rsidRPr="00B070B6" w:rsidRDefault="004A612F" w:rsidP="004D62DE">
      <w:pPr>
        <w:pStyle w:val="Akapitzlist"/>
        <w:widowControl w:val="0"/>
        <w:numPr>
          <w:ilvl w:val="0"/>
          <w:numId w:val="3"/>
        </w:numPr>
        <w:tabs>
          <w:tab w:val="left" w:pos="3420"/>
        </w:tabs>
        <w:spacing w:after="0" w:line="240" w:lineRule="auto"/>
      </w:pPr>
      <w:r w:rsidRPr="00B070B6">
        <w:t>A</w:t>
      </w:r>
      <w:r w:rsidR="00F570C9">
        <w:t>systa - dwie uczennice szkoły podstawowej</w:t>
      </w:r>
      <w:r w:rsidRPr="00B070B6">
        <w:t>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>Kandydatury składu osobowego do pocztu sztandarowego są przedstawiane przez wychowawców klas na czerwcowej radzie pedagogicznej i przez nią zatwierdzane.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>Kadencja pocztu trwa jeden rok (począwszy od przekazania sztandaru podczas uroczystości zakończenia roku szkolnego.)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>Wychowawca klasy, w której uczy się chorąży, na czas kadencji zostaje opiekunem ceremoniału i dba o właściwą celebrację sztandaru i zgodny z ceremoniałem przebieg uroczystości na terenie szkoły i poza jej murami.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jc w:val="both"/>
      </w:pPr>
      <w:r w:rsidRPr="00B070B6">
        <w:t xml:space="preserve">Decyzją rady pedagogicznej uczniowie mogą być odwołani ze składu pocztu sztandarowego. </w:t>
      </w:r>
      <w:r w:rsidR="00F570C9">
        <w:t xml:space="preserve">          </w:t>
      </w:r>
      <w:r w:rsidR="00CA544A">
        <w:t xml:space="preserve">                </w:t>
      </w:r>
      <w:r w:rsidR="00F570C9">
        <w:t xml:space="preserve">  </w:t>
      </w:r>
      <w:r w:rsidRPr="00B070B6">
        <w:t>W takim przypadku dokonuje się wyboru uzupełniającego.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1980"/>
        </w:tabs>
        <w:spacing w:after="0" w:line="240" w:lineRule="auto"/>
        <w:ind w:left="900" w:hanging="1080"/>
      </w:pPr>
      <w:r w:rsidRPr="00B070B6">
        <w:rPr>
          <w:b/>
          <w:bCs/>
        </w:rPr>
        <w:t>Chorąży i asysta powinni być ubrani odświętnie</w:t>
      </w:r>
      <w:r w:rsidRPr="00B070B6">
        <w:t>.</w:t>
      </w:r>
    </w:p>
    <w:p w:rsidR="004A612F" w:rsidRPr="00B070B6" w:rsidRDefault="002578C2" w:rsidP="002578C2">
      <w:pPr>
        <w:pStyle w:val="Akapitzlist"/>
        <w:widowControl w:val="0"/>
        <w:numPr>
          <w:ilvl w:val="0"/>
          <w:numId w:val="4"/>
        </w:numPr>
        <w:spacing w:after="0" w:line="240" w:lineRule="auto"/>
      </w:pPr>
      <w:r>
        <w:t xml:space="preserve">        </w:t>
      </w:r>
      <w:r w:rsidR="004A612F" w:rsidRPr="00B070B6">
        <w:t>Uczeń – ciemne spodnie, biała koszula,</w:t>
      </w:r>
    </w:p>
    <w:p w:rsidR="004A612F" w:rsidRPr="00B070B6" w:rsidRDefault="004A612F" w:rsidP="004D62DE">
      <w:pPr>
        <w:pStyle w:val="Akapitzlist"/>
        <w:widowControl w:val="0"/>
        <w:numPr>
          <w:ilvl w:val="0"/>
          <w:numId w:val="4"/>
        </w:numPr>
        <w:tabs>
          <w:tab w:val="left" w:pos="1635"/>
        </w:tabs>
        <w:spacing w:after="0" w:line="240" w:lineRule="auto"/>
      </w:pPr>
      <w:r w:rsidRPr="00B070B6">
        <w:t>Uczennice – białe bluzki i ciemne spódnice.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1980"/>
        </w:tabs>
        <w:spacing w:after="0" w:line="240" w:lineRule="auto"/>
        <w:ind w:left="900" w:hanging="1080"/>
      </w:pPr>
      <w:r w:rsidRPr="00B070B6">
        <w:rPr>
          <w:b/>
          <w:bCs/>
        </w:rPr>
        <w:t>Insygnia pocztu  sztandarowego</w:t>
      </w:r>
      <w:r w:rsidRPr="00B070B6">
        <w:t>: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50"/>
        </w:tabs>
        <w:spacing w:after="0" w:line="240" w:lineRule="auto"/>
        <w:ind w:left="540"/>
        <w:jc w:val="both"/>
      </w:pPr>
      <w:r w:rsidRPr="00B070B6">
        <w:t xml:space="preserve">biało- czerwone szarfy przewieszone przez prawe ramię, zwrócone kolorem białym </w:t>
      </w:r>
      <w:r w:rsidRPr="00B070B6">
        <w:br/>
        <w:t>w stronę kołnierza, spięte na lewym biodrze,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50"/>
        </w:tabs>
        <w:spacing w:after="0" w:line="240" w:lineRule="auto"/>
        <w:ind w:left="540"/>
      </w:pPr>
      <w:r w:rsidRPr="00B070B6">
        <w:t>białe rękawiczki.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1980"/>
        </w:tabs>
        <w:spacing w:after="0" w:line="240" w:lineRule="auto"/>
        <w:ind w:left="900" w:hanging="1080"/>
        <w:rPr>
          <w:b/>
          <w:bCs/>
        </w:rPr>
      </w:pPr>
      <w:r w:rsidRPr="00B070B6">
        <w:rPr>
          <w:b/>
          <w:bCs/>
        </w:rPr>
        <w:t>Udział sztandaru w uroczystościach na terenie szkoły: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35"/>
        </w:tabs>
        <w:spacing w:after="0" w:line="240" w:lineRule="auto"/>
        <w:ind w:left="540"/>
      </w:pPr>
      <w:r w:rsidRPr="00B070B6">
        <w:t>ceremonii  rozpoczęcia i zakończenia roku szkolnego,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35"/>
        </w:tabs>
        <w:spacing w:after="0" w:line="240" w:lineRule="auto"/>
        <w:ind w:left="540"/>
      </w:pPr>
      <w:r w:rsidRPr="00B070B6">
        <w:t>ceremonii ślubowania klas pierwszych gimnazjum,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35"/>
        </w:tabs>
        <w:spacing w:after="0" w:line="240" w:lineRule="auto"/>
        <w:ind w:left="540"/>
      </w:pPr>
      <w:r w:rsidRPr="00B070B6">
        <w:t>uroczystości rocznicowe: Konstytucji 3 Maja i Odzyskania Niepodległości,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35"/>
        </w:tabs>
        <w:spacing w:after="0" w:line="240" w:lineRule="auto"/>
        <w:ind w:left="540"/>
      </w:pPr>
      <w:r w:rsidRPr="00B070B6">
        <w:lastRenderedPageBreak/>
        <w:t xml:space="preserve">święto szkoły.  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rPr>
          <w:b/>
          <w:bCs/>
        </w:rPr>
      </w:pPr>
      <w:r w:rsidRPr="00B070B6">
        <w:rPr>
          <w:b/>
          <w:bCs/>
        </w:rPr>
        <w:t>Udział sztandaru w uroczystościach poza terenem szkoły: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t>sztandar szkoły może brać udział w uroczystościach rocznicowych organizowanych przez administrację samorządową i państwową oraz w uroczystościach religijnych,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</w:pPr>
      <w:r w:rsidRPr="00B070B6">
        <w:t>w dniu uroczystości sztandar jest przewieziony w pokrowcu na miejsce zbiórek pocztów sztandarowych,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</w:pPr>
      <w:r w:rsidRPr="00B070B6">
        <w:t>przy pełnej obsadzie asysty chorąży dokonuje jego rozwinięcia,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t>celebracja sztandaru jest zgodna z ustaloną regułą zachowania pocztów sztandarowych w czasie danej uroczystości, natomiast chwyty sztandarem ob</w:t>
      </w:r>
      <w:r>
        <w:t>owiązują jak</w:t>
      </w:r>
      <w:r w:rsidRPr="00B070B6">
        <w:t xml:space="preserve">  w ceremoniale uroczystości szkolnych,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t>po uroczystości sztandar jest przewieziony do szkoły i złożony w gablocie.</w:t>
      </w:r>
    </w:p>
    <w:p w:rsidR="004A612F" w:rsidRPr="00B070B6" w:rsidRDefault="004A612F" w:rsidP="004D62DE">
      <w:pPr>
        <w:widowControl w:val="0"/>
        <w:numPr>
          <w:ilvl w:val="0"/>
          <w:numId w:val="2"/>
        </w:numPr>
        <w:tabs>
          <w:tab w:val="left" w:pos="1980"/>
        </w:tabs>
        <w:spacing w:after="0" w:line="240" w:lineRule="auto"/>
        <w:ind w:left="900" w:hanging="1080"/>
        <w:rPr>
          <w:b/>
          <w:bCs/>
        </w:rPr>
      </w:pPr>
      <w:r w:rsidRPr="00B070B6">
        <w:rPr>
          <w:b/>
          <w:bCs/>
        </w:rPr>
        <w:t>Chwyty sztandaru: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rPr>
          <w:b/>
          <w:bCs/>
        </w:rPr>
        <w:t>postawa zasadnicza</w:t>
      </w:r>
      <w:r w:rsidRPr="00B070B6">
        <w:t xml:space="preserve"> – sztandar położony na trzewiku drzewca przy prawej nodze na wysokości czubka buta. Drzewce przytrzymywane prawą ręką na wysokości pasa. Lewa ręka jak w postawie zasadniczej.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rPr>
          <w:b/>
          <w:bCs/>
        </w:rPr>
        <w:t>postawa „spocznij</w:t>
      </w:r>
      <w:r w:rsidRPr="00B070B6">
        <w:t>” – sztandar trzymany przy prawej nodze jak w postawie „zasadniczej”. Chorąży i asysta w postawie „spocznij”.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rPr>
          <w:b/>
          <w:bCs/>
        </w:rPr>
        <w:t>postawa „na ramię</w:t>
      </w:r>
      <w:r w:rsidRPr="00B070B6">
        <w:t>” – chorąży prawą ręką (pomagając sobie lewą) kładzie drzewce na prawe ramię i trzyma je pod kątem 45</w:t>
      </w:r>
      <w:r w:rsidRPr="00B070B6">
        <w:rPr>
          <w:rFonts w:ascii="Symbol" w:hAnsi="Symbol" w:cs="Symbol"/>
        </w:rPr>
        <w:t></w:t>
      </w:r>
      <w:r w:rsidRPr="00B070B6">
        <w:t xml:space="preserve"> w stosunku do ramienia. Prawa ręka wyciągnięta wzdłuż drzewca.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rPr>
          <w:b/>
          <w:bCs/>
        </w:rPr>
        <w:t>postawa prezentuj</w:t>
      </w:r>
      <w:r w:rsidRPr="00B070B6">
        <w:t xml:space="preserve"> – z postawy „zasadniczej” chorąży pod</w:t>
      </w:r>
      <w:r>
        <w:t xml:space="preserve">nosi sztandar prawą  ręką  </w:t>
      </w:r>
      <w:r w:rsidRPr="00B070B6">
        <w:t>i pionowo do góry wzdłuż prawego ramienia (dłoń prawej ręki na wysokości barku). Następnie lewą ręką chwyta drzewiec sztandaru tuż pod prawą i opuszcza prawą rękę na całej jej długości, obejmując dolną część drzewca. Asysta w postawie „zasadniczej”.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20"/>
        </w:tabs>
        <w:spacing w:after="0" w:line="240" w:lineRule="auto"/>
        <w:ind w:left="540"/>
        <w:jc w:val="both"/>
      </w:pPr>
      <w:r w:rsidRPr="00B070B6">
        <w:rPr>
          <w:b/>
          <w:bCs/>
        </w:rPr>
        <w:t>salutowanie sztandaru w miejscu</w:t>
      </w:r>
      <w:r w:rsidRPr="00B070B6">
        <w:t xml:space="preserve"> – wykonuje się z postawy prezentuj – „Chorąży robi zwrot w prawo skos z równoczesnym wysunięciem lewej nogi w przód na odległość jednej stopy i pochyla sztandar do przodu pod kątem 45</w:t>
      </w:r>
      <w:r w:rsidRPr="00B070B6">
        <w:rPr>
          <w:rFonts w:ascii="Symbol" w:hAnsi="Symbol" w:cs="Symbol"/>
        </w:rPr>
        <w:t></w:t>
      </w:r>
      <w:r w:rsidRPr="00B070B6">
        <w:t>. Po czasie „salutowania” przenosi sztandar do postawy „prezentuj”.</w:t>
      </w:r>
    </w:p>
    <w:p w:rsidR="004A612F" w:rsidRPr="00B070B6" w:rsidRDefault="004A612F" w:rsidP="004D62DE">
      <w:pPr>
        <w:widowControl w:val="0"/>
        <w:numPr>
          <w:ilvl w:val="1"/>
          <w:numId w:val="2"/>
        </w:numPr>
        <w:tabs>
          <w:tab w:val="left" w:pos="1650"/>
        </w:tabs>
        <w:spacing w:after="0" w:line="240" w:lineRule="auto"/>
        <w:ind w:left="540"/>
      </w:pPr>
      <w:r w:rsidRPr="00B070B6">
        <w:rPr>
          <w:b/>
          <w:bCs/>
        </w:rPr>
        <w:t>salutowanie sztandarem w marszu</w:t>
      </w:r>
      <w:r w:rsidRPr="00B070B6">
        <w:t xml:space="preserve"> z położenia „na ramię” w taki sam sposób jak przy salutowaniu w miejscu.</w:t>
      </w:r>
    </w:p>
    <w:p w:rsidR="004A612F" w:rsidRPr="00B070B6" w:rsidRDefault="004A612F" w:rsidP="004D62DE">
      <w:pPr>
        <w:ind w:left="1440" w:hanging="900"/>
      </w:pPr>
      <w:r w:rsidRPr="00B070B6">
        <w:t>Komendy: „na prawo patrz” pochyla sztandar</w:t>
      </w:r>
      <w:r>
        <w:t xml:space="preserve">,  </w:t>
      </w:r>
      <w:r w:rsidRPr="00B070B6">
        <w:t xml:space="preserve">   „baczność” – bierze sztandar na ramię</w:t>
      </w:r>
    </w:p>
    <w:p w:rsidR="004A612F" w:rsidRPr="00B070B6" w:rsidRDefault="004A612F" w:rsidP="004D62DE">
      <w:pPr>
        <w:rPr>
          <w:rFonts w:cs="Times New Roman"/>
        </w:rPr>
      </w:pPr>
    </w:p>
    <w:p w:rsidR="004A612F" w:rsidRDefault="004A612F" w:rsidP="004D62DE">
      <w:pPr>
        <w:pageBreakBefore/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ind w:lef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Ceremoniał uroczystości szkolnych  z udziałem sztandaru:</w:t>
      </w:r>
    </w:p>
    <w:p w:rsidR="004A612F" w:rsidRDefault="004A612F" w:rsidP="004D62DE">
      <w:pPr>
        <w:rPr>
          <w:rFonts w:cs="Times New Roman"/>
          <w:sz w:val="24"/>
          <w:szCs w:val="24"/>
        </w:rPr>
      </w:pPr>
    </w:p>
    <w:p w:rsidR="004A612F" w:rsidRDefault="004A612F" w:rsidP="004D62DE">
      <w:pPr>
        <w:tabs>
          <w:tab w:val="left" w:pos="720"/>
          <w:tab w:val="left" w:pos="3420"/>
        </w:tabs>
        <w:ind w:lef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1) Wprowadzenie sztandaru</w:t>
      </w:r>
    </w:p>
    <w:p w:rsidR="004A612F" w:rsidRDefault="004A612F" w:rsidP="004D62DE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36"/>
        <w:gridCol w:w="2734"/>
        <w:gridCol w:w="2303"/>
        <w:gridCol w:w="2406"/>
      </w:tblGrid>
      <w:tr w:rsidR="004A612F" w:rsidRPr="00DA0CAC" w:rsidTr="002578C2">
        <w:trPr>
          <w:trHeight w:val="59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A0CAC">
              <w:rPr>
                <w:b/>
                <w:bCs/>
                <w:sz w:val="24"/>
                <w:szCs w:val="24"/>
              </w:rPr>
              <w:t>Komendy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A0CAC">
              <w:rPr>
                <w:b/>
                <w:bCs/>
                <w:sz w:val="24"/>
                <w:szCs w:val="24"/>
              </w:rPr>
              <w:t>Opis sytuacyjny zachowania się uczestników po komendzie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A0CAC">
              <w:rPr>
                <w:b/>
                <w:bCs/>
                <w:sz w:val="24"/>
                <w:szCs w:val="24"/>
              </w:rPr>
              <w:t>Poczet sztandarowy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2578C2">
            <w:pPr>
              <w:tabs>
                <w:tab w:val="left" w:pos="1260"/>
              </w:tabs>
              <w:snapToGrid w:val="0"/>
              <w:ind w:right="482"/>
              <w:jc w:val="center"/>
              <w:rPr>
                <w:b/>
                <w:bCs/>
                <w:sz w:val="24"/>
                <w:szCs w:val="24"/>
              </w:rPr>
            </w:pPr>
          </w:p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A0CAC">
              <w:rPr>
                <w:b/>
                <w:bCs/>
                <w:sz w:val="24"/>
                <w:szCs w:val="24"/>
              </w:rPr>
              <w:t>Sztandar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,, Proszę o powstanie”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powstają przed wprowadzeniem sztandaru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przygotowanie do wyjścia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„na ramię”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 sztandar wprowadzić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 postawie „zasadniczej”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wprowadzenie sztandaru</w:t>
            </w:r>
          </w:p>
          <w:p w:rsidR="004A612F" w:rsidRPr="00DA0CAC" w:rsidRDefault="004A612F" w:rsidP="0066055B">
            <w:pPr>
              <w:tabs>
                <w:tab w:val="left" w:pos="126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zatrzymanie na ustalonym miejscu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w postawie „na ramię w marszu”</w:t>
            </w:r>
          </w:p>
          <w:p w:rsidR="004A612F" w:rsidRPr="00DA0CAC" w:rsidRDefault="004A612F" w:rsidP="0066055B">
            <w:pPr>
              <w:tabs>
                <w:tab w:val="left" w:pos="126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„prezentuj”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„Do hymnu”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jak wyżej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„salutowanie            w miejscu”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„Po hymnie”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 postawie „spocznij”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spocznij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„prezentuj”</w:t>
            </w:r>
          </w:p>
          <w:p w:rsidR="004A612F" w:rsidRPr="00DA0CAC" w:rsidRDefault="004A612F" w:rsidP="0066055B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-postawa „spocznij”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,, Można usiąść”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siadają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spocznij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„spocznij”</w:t>
            </w:r>
          </w:p>
        </w:tc>
      </w:tr>
    </w:tbl>
    <w:p w:rsidR="004A612F" w:rsidRPr="00B070B6" w:rsidRDefault="004A612F" w:rsidP="004D62DE">
      <w:pPr>
        <w:tabs>
          <w:tab w:val="left" w:pos="1260"/>
        </w:tabs>
        <w:rPr>
          <w:sz w:val="20"/>
          <w:szCs w:val="20"/>
        </w:rPr>
      </w:pPr>
      <w:r w:rsidRPr="00B070B6">
        <w:rPr>
          <w:sz w:val="20"/>
          <w:szCs w:val="20"/>
        </w:rPr>
        <w:t xml:space="preserve"> </w:t>
      </w:r>
    </w:p>
    <w:p w:rsidR="004A612F" w:rsidRPr="00B070B6" w:rsidRDefault="004A612F" w:rsidP="004D62DE">
      <w:pPr>
        <w:tabs>
          <w:tab w:val="left" w:pos="1260"/>
        </w:tabs>
        <w:rPr>
          <w:rFonts w:cs="Times New Roman"/>
          <w:sz w:val="24"/>
          <w:szCs w:val="24"/>
        </w:rPr>
      </w:pPr>
      <w:r w:rsidRPr="00B070B6">
        <w:rPr>
          <w:sz w:val="24"/>
          <w:szCs w:val="24"/>
        </w:rPr>
        <w:t xml:space="preserve">        </w:t>
      </w:r>
      <w:r w:rsidRPr="00B070B6">
        <w:rPr>
          <w:b/>
          <w:bCs/>
          <w:sz w:val="24"/>
          <w:szCs w:val="24"/>
        </w:rPr>
        <w:t>2)</w:t>
      </w:r>
      <w:r w:rsidRPr="00B070B6">
        <w:rPr>
          <w:sz w:val="24"/>
          <w:szCs w:val="24"/>
        </w:rPr>
        <w:t xml:space="preserve"> </w:t>
      </w:r>
      <w:r w:rsidRPr="00B070B6">
        <w:rPr>
          <w:b/>
          <w:bCs/>
          <w:sz w:val="24"/>
          <w:szCs w:val="24"/>
        </w:rPr>
        <w:t>Wyprowadzenie sztandaru</w:t>
      </w:r>
    </w:p>
    <w:p w:rsidR="004A612F" w:rsidRPr="00B070B6" w:rsidRDefault="004A612F" w:rsidP="004D62DE">
      <w:pPr>
        <w:tabs>
          <w:tab w:val="left" w:pos="1260"/>
        </w:tabs>
        <w:rPr>
          <w:rFonts w:cs="Times New Roman"/>
          <w:sz w:val="20"/>
          <w:szCs w:val="20"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36"/>
        <w:gridCol w:w="2734"/>
        <w:gridCol w:w="2303"/>
        <w:gridCol w:w="2406"/>
      </w:tblGrid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,, Proszę  o powstanie”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powstają przed wyprowadzeniem sztandaru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spocznij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„spocznij”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 sztandar wyprowadzić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 postawie „zasadniczej”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„postawa zasadnicza”</w:t>
            </w:r>
          </w:p>
          <w:p w:rsidR="004A612F" w:rsidRPr="00DA0CAC" w:rsidRDefault="004A612F" w:rsidP="0066055B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wyprowadzenie sztandaru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</w:t>
            </w:r>
          </w:p>
          <w:p w:rsidR="004A612F" w:rsidRPr="00DA0CAC" w:rsidRDefault="004A612F" w:rsidP="002578C2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„na ramię     w marszu”</w:t>
            </w:r>
          </w:p>
        </w:tc>
      </w:tr>
      <w:tr w:rsidR="004A612F" w:rsidRPr="00DA0CAC" w:rsidTr="002578C2">
        <w:trPr>
          <w:trHeight w:val="5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„Spocznij”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siadają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4A612F" w:rsidRPr="00B070B6" w:rsidRDefault="004A612F" w:rsidP="004D62DE">
      <w:pPr>
        <w:tabs>
          <w:tab w:val="left" w:pos="1260"/>
        </w:tabs>
        <w:rPr>
          <w:rFonts w:cs="Times New Roman"/>
          <w:sz w:val="20"/>
          <w:szCs w:val="20"/>
        </w:rPr>
      </w:pPr>
    </w:p>
    <w:p w:rsidR="004A612F" w:rsidRDefault="004A612F" w:rsidP="004D62DE">
      <w:pPr>
        <w:tabs>
          <w:tab w:val="left" w:pos="3728"/>
        </w:tabs>
        <w:rPr>
          <w:rFonts w:cs="Times New Roman"/>
          <w:sz w:val="20"/>
          <w:szCs w:val="20"/>
        </w:rPr>
      </w:pPr>
    </w:p>
    <w:p w:rsidR="004A612F" w:rsidRDefault="004A612F" w:rsidP="004D62DE">
      <w:pPr>
        <w:tabs>
          <w:tab w:val="left" w:pos="3728"/>
        </w:tabs>
        <w:rPr>
          <w:rFonts w:cs="Times New Roman"/>
          <w:sz w:val="20"/>
          <w:szCs w:val="20"/>
        </w:rPr>
      </w:pPr>
    </w:p>
    <w:p w:rsidR="004A612F" w:rsidRDefault="004A612F" w:rsidP="004D62DE">
      <w:pPr>
        <w:tabs>
          <w:tab w:val="left" w:pos="3728"/>
        </w:tabs>
        <w:rPr>
          <w:rFonts w:cs="Times New Roman"/>
          <w:sz w:val="20"/>
          <w:szCs w:val="20"/>
        </w:rPr>
      </w:pPr>
    </w:p>
    <w:p w:rsidR="004A612F" w:rsidRDefault="004A612F" w:rsidP="004D62DE">
      <w:pPr>
        <w:tabs>
          <w:tab w:val="left" w:pos="3728"/>
        </w:tabs>
        <w:rPr>
          <w:rFonts w:cs="Times New Roman"/>
          <w:sz w:val="20"/>
          <w:szCs w:val="20"/>
        </w:rPr>
      </w:pPr>
    </w:p>
    <w:p w:rsidR="004A612F" w:rsidRDefault="004A612F" w:rsidP="004D62DE">
      <w:pPr>
        <w:tabs>
          <w:tab w:val="left" w:pos="3728"/>
        </w:tabs>
        <w:rPr>
          <w:rFonts w:cs="Times New Roman"/>
          <w:sz w:val="20"/>
          <w:szCs w:val="20"/>
        </w:rPr>
      </w:pPr>
    </w:p>
    <w:p w:rsidR="004A612F" w:rsidRPr="00B070B6" w:rsidRDefault="004A612F" w:rsidP="004D62DE">
      <w:pPr>
        <w:tabs>
          <w:tab w:val="left" w:pos="3728"/>
        </w:tabs>
        <w:rPr>
          <w:rFonts w:cs="Times New Roman"/>
          <w:sz w:val="20"/>
          <w:szCs w:val="20"/>
        </w:rPr>
      </w:pPr>
    </w:p>
    <w:p w:rsidR="004A612F" w:rsidRPr="00B070B6" w:rsidRDefault="004A612F" w:rsidP="004D62DE">
      <w:pPr>
        <w:tabs>
          <w:tab w:val="left" w:pos="-180"/>
          <w:tab w:val="left" w:pos="0"/>
        </w:tabs>
        <w:rPr>
          <w:b/>
          <w:bCs/>
          <w:sz w:val="24"/>
          <w:szCs w:val="24"/>
        </w:rPr>
      </w:pPr>
      <w:r w:rsidRPr="00B070B6">
        <w:rPr>
          <w:b/>
          <w:bCs/>
          <w:sz w:val="24"/>
          <w:szCs w:val="24"/>
        </w:rPr>
        <w:t>16. Ceremoniał przekazania sztandaru.</w:t>
      </w:r>
    </w:p>
    <w:p w:rsidR="004A612F" w:rsidRPr="00B070B6" w:rsidRDefault="004A612F" w:rsidP="004D62DE">
      <w:pPr>
        <w:tabs>
          <w:tab w:val="left" w:pos="540"/>
          <w:tab w:val="left" w:pos="1260"/>
        </w:tabs>
        <w:rPr>
          <w:rFonts w:cs="Times New Roman"/>
          <w:sz w:val="20"/>
          <w:szCs w:val="20"/>
        </w:rPr>
      </w:pPr>
    </w:p>
    <w:tbl>
      <w:tblPr>
        <w:tblW w:w="103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83"/>
        <w:gridCol w:w="2546"/>
        <w:gridCol w:w="2409"/>
        <w:gridCol w:w="2410"/>
      </w:tblGrid>
      <w:tr w:rsidR="004A612F" w:rsidRPr="00DA0CAC">
        <w:trPr>
          <w:trHeight w:val="593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Komendy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Opis sytuacyjny zachowania się uczestników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Poczet sztandarowy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Sztandar</w:t>
            </w:r>
          </w:p>
        </w:tc>
      </w:tr>
      <w:tr w:rsidR="004A612F" w:rsidRPr="00DA0CAC">
        <w:trPr>
          <w:trHeight w:val="537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,, Proszę wstać”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wstają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„spocznij”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„spocznij”</w:t>
            </w:r>
          </w:p>
        </w:tc>
      </w:tr>
      <w:tr w:rsidR="004A612F" w:rsidRPr="00DA0CAC">
        <w:trPr>
          <w:trHeight w:val="537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,, Poczet sztandarowy oraz nowy skład pocztu (lub wytypowani uczniowie kl.. II)do przekazania sztandaru- wystąp”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postawa „zasadnicza” nowy skład pocztu występuje i ustawia się z przodu sztandaru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„zasadnicza”</w:t>
            </w:r>
          </w:p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„prezentuj”</w:t>
            </w:r>
          </w:p>
        </w:tc>
      </w:tr>
      <w:tr w:rsidR="004A612F" w:rsidRPr="00DA0CAC">
        <w:trPr>
          <w:trHeight w:val="537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 – sztandar przekazać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postawa „zasadnicza”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dotychczasowa asysta przekazuje insygnia ustawia się obok nowej asysty po lewej i prawej stronie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-chorąży podaje sztandar jednej                z asysty,</w:t>
            </w:r>
          </w:p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przekazuje szarfę potem rękawiczki</w:t>
            </w:r>
          </w:p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następnie odbiera sztandar i przekazuje go nowemu chorążemu i mówi: „</w:t>
            </w:r>
            <w:r w:rsidRPr="00DA0CAC">
              <w:rPr>
                <w:b/>
                <w:bCs/>
                <w:sz w:val="20"/>
                <w:szCs w:val="20"/>
              </w:rPr>
              <w:t>Przekazujemy Wam sztandar szkoły – symbol patriotyzmu                      i tradycji, noście go z dumą i honorem”</w:t>
            </w:r>
          </w:p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sztandar w postawie „spocznij”</w:t>
            </w:r>
          </w:p>
        </w:tc>
      </w:tr>
      <w:tr w:rsidR="004A612F" w:rsidRPr="00DA0CAC">
        <w:trPr>
          <w:trHeight w:val="537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 ustępujący poczet odmaszerować „spocznij”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 postawie „zasadniczej” nagradzają barwami ustępującymi poczet, który przechodzi na wyznaczone miejsce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 postawa „spocznij”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„prezentuj”</w:t>
            </w:r>
          </w:p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„spocznij”</w:t>
            </w:r>
          </w:p>
        </w:tc>
      </w:tr>
      <w:tr w:rsidR="004A612F" w:rsidRPr="00DA0CAC">
        <w:trPr>
          <w:trHeight w:val="537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„Baczność”- sztandar wyprowadzić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 wyprowadzenie sztandaru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</w:t>
            </w:r>
          </w:p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„na ramię              w marszu”</w:t>
            </w:r>
          </w:p>
        </w:tc>
      </w:tr>
      <w:tr w:rsidR="004A612F" w:rsidRPr="00DA0CAC">
        <w:trPr>
          <w:trHeight w:val="537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„Spocznij”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siadają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540"/>
                <w:tab w:val="left" w:pos="126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4A612F" w:rsidRPr="00B070B6" w:rsidRDefault="004A612F" w:rsidP="004D62DE">
      <w:pPr>
        <w:tabs>
          <w:tab w:val="left" w:pos="540"/>
          <w:tab w:val="left" w:pos="1260"/>
        </w:tabs>
        <w:rPr>
          <w:rFonts w:cs="Times New Roman"/>
          <w:sz w:val="20"/>
          <w:szCs w:val="20"/>
        </w:rPr>
      </w:pPr>
    </w:p>
    <w:p w:rsidR="004A612F" w:rsidRPr="00B070B6" w:rsidRDefault="004A612F" w:rsidP="004D62DE">
      <w:pPr>
        <w:tabs>
          <w:tab w:val="left" w:pos="1260"/>
        </w:tabs>
        <w:rPr>
          <w:rFonts w:cs="Times New Roman"/>
          <w:sz w:val="20"/>
          <w:szCs w:val="20"/>
        </w:rPr>
      </w:pPr>
    </w:p>
    <w:p w:rsidR="004A612F" w:rsidRPr="00B070B6" w:rsidRDefault="004A612F" w:rsidP="004D62DE">
      <w:pPr>
        <w:tabs>
          <w:tab w:val="left" w:pos="-180"/>
        </w:tabs>
        <w:rPr>
          <w:rFonts w:cs="Times New Roman"/>
          <w:sz w:val="20"/>
          <w:szCs w:val="20"/>
        </w:rPr>
      </w:pPr>
    </w:p>
    <w:p w:rsidR="004A612F" w:rsidRPr="00B070B6" w:rsidRDefault="004A612F" w:rsidP="004D62DE">
      <w:pPr>
        <w:pageBreakBefore/>
        <w:tabs>
          <w:tab w:val="left" w:pos="-180"/>
        </w:tabs>
        <w:rPr>
          <w:sz w:val="24"/>
          <w:szCs w:val="24"/>
        </w:rPr>
      </w:pPr>
      <w:r w:rsidRPr="00B070B6">
        <w:rPr>
          <w:sz w:val="24"/>
          <w:szCs w:val="24"/>
        </w:rPr>
        <w:lastRenderedPageBreak/>
        <w:t>17.</w:t>
      </w:r>
      <w:r w:rsidRPr="00B070B6">
        <w:rPr>
          <w:b/>
          <w:bCs/>
          <w:sz w:val="24"/>
          <w:szCs w:val="24"/>
        </w:rPr>
        <w:t>Ceremoniał ślubowania klas pierwszych</w:t>
      </w:r>
      <w:r w:rsidRPr="00B070B6">
        <w:rPr>
          <w:sz w:val="24"/>
          <w:szCs w:val="24"/>
        </w:rPr>
        <w:t>.</w:t>
      </w:r>
    </w:p>
    <w:p w:rsidR="004A612F" w:rsidRPr="00B070B6" w:rsidRDefault="004A612F" w:rsidP="004D62DE">
      <w:pPr>
        <w:tabs>
          <w:tab w:val="left" w:pos="2112"/>
        </w:tabs>
        <w:rPr>
          <w:rFonts w:cs="Times New Roman"/>
          <w:sz w:val="20"/>
          <w:szCs w:val="20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42"/>
        <w:gridCol w:w="2303"/>
        <w:gridCol w:w="2303"/>
        <w:gridCol w:w="2617"/>
      </w:tblGrid>
      <w:tr w:rsidR="004A612F" w:rsidRPr="00DA0CAC">
        <w:trPr>
          <w:trHeight w:val="593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Komendy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Opis sytuacyjny zachowania się uczestników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Poczet sztandarowy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A0CAC">
              <w:rPr>
                <w:b/>
                <w:bCs/>
                <w:sz w:val="20"/>
                <w:szCs w:val="20"/>
              </w:rPr>
              <w:t>Sztandar</w:t>
            </w:r>
          </w:p>
        </w:tc>
      </w:tr>
      <w:tr w:rsidR="004A612F" w:rsidRPr="00DA0CAC">
        <w:trPr>
          <w:trHeight w:val="53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,, Proszę wstać”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wstają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A612F" w:rsidRPr="00DA0CAC">
        <w:trPr>
          <w:trHeight w:val="53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 sztandar wprowadzić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 postawie zasadniczej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wprowadzenie sztandaru, zatrzymanie na ustalonym miejscu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„na ramię w marszu”</w:t>
            </w:r>
          </w:p>
          <w:p w:rsidR="004A612F" w:rsidRPr="00DA0CAC" w:rsidRDefault="004A612F" w:rsidP="0066055B">
            <w:pPr>
              <w:tabs>
                <w:tab w:val="left" w:pos="2112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zasadnicza</w:t>
            </w:r>
          </w:p>
        </w:tc>
      </w:tr>
      <w:tr w:rsidR="004A612F" w:rsidRPr="00DA0CAC">
        <w:trPr>
          <w:trHeight w:val="53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 Do ślubowania”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w postawie „zasadniczej” ślubujący podnoszą prawą rękę do ślubowania (palce na wysokości oczu)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„zasadnicza”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„prezentuj”</w:t>
            </w:r>
          </w:p>
          <w:p w:rsidR="004A612F" w:rsidRPr="00DA0CAC" w:rsidRDefault="004A612F" w:rsidP="0066055B">
            <w:pPr>
              <w:tabs>
                <w:tab w:val="left" w:pos="2112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 „salutowanie                    w miejscu”</w:t>
            </w:r>
          </w:p>
        </w:tc>
      </w:tr>
      <w:tr w:rsidR="004A612F" w:rsidRPr="00DA0CAC">
        <w:trPr>
          <w:trHeight w:val="53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 Po ślubowaniu”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„spocznij” ślubujący opuszczają rękę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Postawa „spocznij”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„prezentuj”</w:t>
            </w:r>
          </w:p>
          <w:p w:rsidR="004A612F" w:rsidRPr="00DA0CAC" w:rsidRDefault="004A612F" w:rsidP="0066055B">
            <w:pPr>
              <w:tabs>
                <w:tab w:val="left" w:pos="2112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„zasadnicza”</w:t>
            </w:r>
          </w:p>
        </w:tc>
      </w:tr>
      <w:tr w:rsidR="004A612F" w:rsidRPr="00DA0CAC">
        <w:trPr>
          <w:trHeight w:val="53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„Baczność” – sztandar szkoły wyprowadzić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postawa „zasadnicza”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„zasadnicza”</w:t>
            </w:r>
          </w:p>
          <w:p w:rsidR="004A612F" w:rsidRPr="00DA0CAC" w:rsidRDefault="004A612F" w:rsidP="0066055B">
            <w:pPr>
              <w:tabs>
                <w:tab w:val="left" w:pos="2112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wyprowadzenie sztandaru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„zasadnicza”</w:t>
            </w:r>
          </w:p>
          <w:p w:rsidR="004A612F" w:rsidRPr="00DA0CAC" w:rsidRDefault="004A612F" w:rsidP="0066055B">
            <w:pPr>
              <w:tabs>
                <w:tab w:val="left" w:pos="2112"/>
              </w:tabs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- postawa „na ramię w marszu”</w:t>
            </w:r>
          </w:p>
        </w:tc>
      </w:tr>
      <w:tr w:rsidR="004A612F" w:rsidRPr="00DA0CAC">
        <w:trPr>
          <w:trHeight w:val="53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Spocznij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  <w:r w:rsidRPr="00DA0CAC">
              <w:rPr>
                <w:sz w:val="20"/>
                <w:szCs w:val="20"/>
              </w:rPr>
              <w:t>uczestnicy siadają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12F" w:rsidRPr="00DA0CAC" w:rsidRDefault="004A612F" w:rsidP="0066055B">
            <w:pPr>
              <w:tabs>
                <w:tab w:val="left" w:pos="2112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4A612F" w:rsidRPr="00B070B6" w:rsidRDefault="004A612F" w:rsidP="004D62DE">
      <w:pPr>
        <w:jc w:val="center"/>
        <w:rPr>
          <w:rFonts w:cs="Times New Roman"/>
          <w:sz w:val="20"/>
          <w:szCs w:val="20"/>
        </w:rPr>
      </w:pPr>
    </w:p>
    <w:p w:rsidR="004A612F" w:rsidRPr="00B070B6" w:rsidRDefault="004A612F" w:rsidP="004D62DE">
      <w:pPr>
        <w:jc w:val="center"/>
        <w:rPr>
          <w:rFonts w:cs="Times New Roman"/>
          <w:b/>
          <w:bCs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p w:rsidR="004A612F" w:rsidRDefault="004A612F" w:rsidP="004D62DE">
      <w:pPr>
        <w:rPr>
          <w:rFonts w:cs="Times New Roman"/>
          <w:sz w:val="20"/>
          <w:szCs w:val="20"/>
        </w:rPr>
      </w:pPr>
    </w:p>
    <w:sectPr w:rsidR="004A612F" w:rsidSect="00CA544A">
      <w:pgSz w:w="11906" w:h="16838"/>
      <w:pgMar w:top="1134" w:right="1077" w:bottom="1134" w:left="107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64547DB"/>
    <w:multiLevelType w:val="multilevel"/>
    <w:tmpl w:val="CE1825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606A8"/>
    <w:multiLevelType w:val="hybridMultilevel"/>
    <w:tmpl w:val="FD5A0BB0"/>
    <w:lvl w:ilvl="0" w:tplc="FEC6AF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0686318"/>
    <w:multiLevelType w:val="hybridMultilevel"/>
    <w:tmpl w:val="794A76DA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>
    <w:nsid w:val="695A76D0"/>
    <w:multiLevelType w:val="hybridMultilevel"/>
    <w:tmpl w:val="ADBA2C8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DE"/>
    <w:rsid w:val="00014513"/>
    <w:rsid w:val="00016E91"/>
    <w:rsid w:val="00043716"/>
    <w:rsid w:val="00122577"/>
    <w:rsid w:val="002578C2"/>
    <w:rsid w:val="002E5530"/>
    <w:rsid w:val="00307F89"/>
    <w:rsid w:val="003130DD"/>
    <w:rsid w:val="00391DE3"/>
    <w:rsid w:val="003C1061"/>
    <w:rsid w:val="00454627"/>
    <w:rsid w:val="004636F8"/>
    <w:rsid w:val="004A612F"/>
    <w:rsid w:val="004D62DE"/>
    <w:rsid w:val="005421D6"/>
    <w:rsid w:val="005C0EC8"/>
    <w:rsid w:val="005E3D0B"/>
    <w:rsid w:val="00607288"/>
    <w:rsid w:val="00646F27"/>
    <w:rsid w:val="00655ECB"/>
    <w:rsid w:val="0066055B"/>
    <w:rsid w:val="006E6F75"/>
    <w:rsid w:val="006F3B01"/>
    <w:rsid w:val="00742A88"/>
    <w:rsid w:val="007524B1"/>
    <w:rsid w:val="007F7B37"/>
    <w:rsid w:val="008877C5"/>
    <w:rsid w:val="00916D03"/>
    <w:rsid w:val="0098047C"/>
    <w:rsid w:val="009B5B8A"/>
    <w:rsid w:val="009B7329"/>
    <w:rsid w:val="009F5C46"/>
    <w:rsid w:val="00A043C1"/>
    <w:rsid w:val="00AE3C5F"/>
    <w:rsid w:val="00B070B6"/>
    <w:rsid w:val="00B23D88"/>
    <w:rsid w:val="00B4277C"/>
    <w:rsid w:val="00C5605C"/>
    <w:rsid w:val="00C776C3"/>
    <w:rsid w:val="00CA544A"/>
    <w:rsid w:val="00CD16E5"/>
    <w:rsid w:val="00CE62DB"/>
    <w:rsid w:val="00D263FE"/>
    <w:rsid w:val="00DA0CAC"/>
    <w:rsid w:val="00E523B8"/>
    <w:rsid w:val="00F1542D"/>
    <w:rsid w:val="00F570C9"/>
    <w:rsid w:val="00F74B09"/>
    <w:rsid w:val="00F9693E"/>
    <w:rsid w:val="00FB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62DE"/>
    <w:pPr>
      <w:suppressAutoHyphens/>
      <w:spacing w:after="200" w:line="276" w:lineRule="auto"/>
    </w:pPr>
    <w:rPr>
      <w:rFonts w:eastAsia="SimSun"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62DE"/>
    <w:pPr>
      <w:ind w:left="720"/>
    </w:pPr>
  </w:style>
  <w:style w:type="paragraph" w:styleId="NormalnyWeb">
    <w:name w:val="Normal (Web)"/>
    <w:basedOn w:val="Normalny"/>
    <w:uiPriority w:val="99"/>
    <w:semiHidden/>
    <w:rsid w:val="004D62DE"/>
    <w:pPr>
      <w:suppressAutoHyphens w:val="0"/>
      <w:spacing w:before="121" w:after="347" w:line="384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4D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D62DE"/>
    <w:rPr>
      <w:rFonts w:ascii="Tahoma" w:eastAsia="SimSu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62DE"/>
    <w:pPr>
      <w:suppressAutoHyphens/>
      <w:spacing w:after="200" w:line="276" w:lineRule="auto"/>
    </w:pPr>
    <w:rPr>
      <w:rFonts w:eastAsia="SimSun"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62DE"/>
    <w:pPr>
      <w:ind w:left="720"/>
    </w:pPr>
  </w:style>
  <w:style w:type="paragraph" w:styleId="NormalnyWeb">
    <w:name w:val="Normal (Web)"/>
    <w:basedOn w:val="Normalny"/>
    <w:uiPriority w:val="99"/>
    <w:semiHidden/>
    <w:rsid w:val="004D62DE"/>
    <w:pPr>
      <w:suppressAutoHyphens w:val="0"/>
      <w:spacing w:before="121" w:after="347" w:line="384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4D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D62DE"/>
    <w:rPr>
      <w:rFonts w:ascii="Tahoma" w:eastAsia="SimSu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1238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…………………………</vt:lpstr>
    </vt:vector>
  </TitlesOfParts>
  <Company/>
  <LinksUpToDate>false</LinksUpToDate>
  <CharactersWithSpaces>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…………………………</dc:title>
  <dc:creator>DYREKTOR</dc:creator>
  <cp:lastModifiedBy>phatbrotha@live.com</cp:lastModifiedBy>
  <cp:revision>2</cp:revision>
  <cp:lastPrinted>2014-09-25T07:00:00Z</cp:lastPrinted>
  <dcterms:created xsi:type="dcterms:W3CDTF">2014-10-06T10:12:00Z</dcterms:created>
  <dcterms:modified xsi:type="dcterms:W3CDTF">2014-10-06T10:12:00Z</dcterms:modified>
</cp:coreProperties>
</file>