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D" w:rsidRPr="006334AD" w:rsidRDefault="006334AD" w:rsidP="006334AD">
      <w:pPr>
        <w:ind w:left="2124" w:firstLine="708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Z A R Z Ą D Z E N I E Nr </w:t>
      </w:r>
      <w:r w:rsidR="00E11163">
        <w:rPr>
          <w:b/>
          <w:sz w:val="24"/>
          <w:szCs w:val="24"/>
        </w:rPr>
        <w:t xml:space="preserve"> </w:t>
      </w:r>
      <w:r w:rsidR="00264839">
        <w:rPr>
          <w:b/>
          <w:sz w:val="24"/>
          <w:szCs w:val="24"/>
        </w:rPr>
        <w:t>139</w:t>
      </w:r>
      <w:bookmarkStart w:id="0" w:name="_GoBack"/>
      <w:bookmarkEnd w:id="0"/>
      <w:r w:rsidRPr="006334AD">
        <w:rPr>
          <w:b/>
          <w:sz w:val="24"/>
          <w:szCs w:val="24"/>
        </w:rPr>
        <w:t>/201</w:t>
      </w:r>
      <w:r w:rsidR="00851C14">
        <w:rPr>
          <w:b/>
          <w:sz w:val="24"/>
          <w:szCs w:val="24"/>
        </w:rPr>
        <w:t>5</w:t>
      </w:r>
    </w:p>
    <w:p w:rsidR="006334AD" w:rsidRP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>Wójta Gminy Dźwierzuty</w:t>
      </w:r>
    </w:p>
    <w:p w:rsid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 z dnia </w:t>
      </w:r>
      <w:r w:rsidR="004671C0">
        <w:rPr>
          <w:b/>
          <w:sz w:val="24"/>
          <w:szCs w:val="24"/>
        </w:rPr>
        <w:t>12</w:t>
      </w:r>
      <w:r w:rsidRPr="006334AD">
        <w:rPr>
          <w:b/>
          <w:sz w:val="24"/>
          <w:szCs w:val="24"/>
        </w:rPr>
        <w:t xml:space="preserve"> listopada 201</w:t>
      </w:r>
      <w:r w:rsidR="00851C14">
        <w:rPr>
          <w:b/>
          <w:sz w:val="24"/>
          <w:szCs w:val="24"/>
        </w:rPr>
        <w:t>5</w:t>
      </w:r>
      <w:r w:rsidRPr="006334AD">
        <w:rPr>
          <w:b/>
          <w:sz w:val="24"/>
          <w:szCs w:val="24"/>
        </w:rPr>
        <w:t xml:space="preserve"> roku 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Pr="006334AD" w:rsidRDefault="006334AD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w sprawie projektu budżetu </w:t>
      </w:r>
      <w:r w:rsidR="00F4535B">
        <w:rPr>
          <w:b/>
          <w:sz w:val="24"/>
          <w:szCs w:val="24"/>
        </w:rPr>
        <w:t>G</w:t>
      </w:r>
      <w:r w:rsidRPr="006334AD">
        <w:rPr>
          <w:b/>
          <w:sz w:val="24"/>
          <w:szCs w:val="24"/>
        </w:rPr>
        <w:t>miny</w:t>
      </w:r>
      <w:r w:rsidR="00F4535B">
        <w:rPr>
          <w:b/>
          <w:sz w:val="24"/>
          <w:szCs w:val="24"/>
        </w:rPr>
        <w:t xml:space="preserve"> Dźwierzuty</w:t>
      </w:r>
      <w:r w:rsidRPr="006334AD">
        <w:rPr>
          <w:b/>
          <w:sz w:val="24"/>
          <w:szCs w:val="24"/>
        </w:rPr>
        <w:t xml:space="preserve"> na 201</w:t>
      </w:r>
      <w:r w:rsidR="00851C14">
        <w:rPr>
          <w:b/>
          <w:sz w:val="24"/>
          <w:szCs w:val="24"/>
        </w:rPr>
        <w:t xml:space="preserve">6 </w:t>
      </w:r>
      <w:r w:rsidRPr="006334AD">
        <w:rPr>
          <w:b/>
          <w:sz w:val="24"/>
          <w:szCs w:val="24"/>
        </w:rPr>
        <w:t>rok.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Default="00C31D14" w:rsidP="00C31D14">
      <w:pPr>
        <w:pStyle w:val="Tekstpodstawowy"/>
        <w:jc w:val="both"/>
        <w:rPr>
          <w:sz w:val="24"/>
          <w:szCs w:val="24"/>
        </w:rPr>
      </w:pPr>
      <w:r w:rsidRPr="006334AD">
        <w:rPr>
          <w:sz w:val="24"/>
          <w:szCs w:val="24"/>
        </w:rPr>
        <w:t>Na podstawie art.233</w:t>
      </w:r>
      <w:r w:rsidR="00A52C2A">
        <w:rPr>
          <w:sz w:val="24"/>
          <w:szCs w:val="24"/>
        </w:rPr>
        <w:t xml:space="preserve"> i art.</w:t>
      </w:r>
      <w:r w:rsidRPr="006334AD">
        <w:rPr>
          <w:sz w:val="24"/>
          <w:szCs w:val="24"/>
        </w:rPr>
        <w:t xml:space="preserve"> 238 </w:t>
      </w:r>
      <w:r w:rsidR="00A52C2A">
        <w:rPr>
          <w:sz w:val="24"/>
          <w:szCs w:val="24"/>
        </w:rPr>
        <w:t xml:space="preserve">ustawy </w:t>
      </w:r>
      <w:r w:rsidRPr="006334AD">
        <w:rPr>
          <w:sz w:val="24"/>
          <w:szCs w:val="24"/>
        </w:rPr>
        <w:t>z dnia 27 sierpnia 2009 r. o finansach publicznych   (</w:t>
      </w:r>
      <w:r w:rsidR="00E11163">
        <w:rPr>
          <w:sz w:val="24"/>
          <w:szCs w:val="24"/>
        </w:rPr>
        <w:t>t.</w:t>
      </w:r>
      <w:r w:rsidR="00931F50">
        <w:rPr>
          <w:sz w:val="24"/>
          <w:szCs w:val="24"/>
        </w:rPr>
        <w:t>j</w:t>
      </w:r>
      <w:r w:rsidR="00E11163">
        <w:rPr>
          <w:sz w:val="24"/>
          <w:szCs w:val="24"/>
        </w:rPr>
        <w:t xml:space="preserve">. </w:t>
      </w:r>
      <w:r w:rsidRPr="006334AD">
        <w:rPr>
          <w:sz w:val="24"/>
          <w:szCs w:val="24"/>
        </w:rPr>
        <w:t xml:space="preserve">Dz. U. </w:t>
      </w:r>
      <w:r w:rsidR="00E11163">
        <w:rPr>
          <w:sz w:val="24"/>
          <w:szCs w:val="24"/>
        </w:rPr>
        <w:t>z 2013r., poz. 885 ze zm.</w:t>
      </w:r>
      <w:r w:rsidRPr="006334AD">
        <w:rPr>
          <w:sz w:val="24"/>
          <w:szCs w:val="24"/>
        </w:rPr>
        <w:t xml:space="preserve">), </w:t>
      </w:r>
      <w:r w:rsidRPr="006334AD">
        <w:rPr>
          <w:b/>
          <w:sz w:val="24"/>
          <w:szCs w:val="24"/>
        </w:rPr>
        <w:t>zarządzam, co następuje</w:t>
      </w:r>
      <w:r w:rsidRPr="006334AD">
        <w:rPr>
          <w:sz w:val="24"/>
          <w:szCs w:val="24"/>
        </w:rPr>
        <w:t>:</w:t>
      </w:r>
    </w:p>
    <w:p w:rsidR="006334AD" w:rsidRPr="006334AD" w:rsidRDefault="006334AD" w:rsidP="00C31D14">
      <w:pPr>
        <w:pStyle w:val="Tekstpodstawowy"/>
        <w:jc w:val="both"/>
        <w:rPr>
          <w:sz w:val="24"/>
          <w:szCs w:val="24"/>
        </w:rPr>
      </w:pP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1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Default="006334AD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>Ustalam</w:t>
      </w:r>
      <w:r w:rsidR="00C31D14" w:rsidRPr="006334AD">
        <w:rPr>
          <w:sz w:val="24"/>
          <w:szCs w:val="24"/>
        </w:rPr>
        <w:t xml:space="preserve"> projekt budżetu </w:t>
      </w:r>
      <w:r w:rsidR="00F4535B">
        <w:rPr>
          <w:sz w:val="24"/>
          <w:szCs w:val="24"/>
        </w:rPr>
        <w:t>G</w:t>
      </w:r>
      <w:r w:rsidR="00C31D14" w:rsidRPr="006334AD">
        <w:rPr>
          <w:sz w:val="24"/>
          <w:szCs w:val="24"/>
        </w:rPr>
        <w:t xml:space="preserve">miny </w:t>
      </w:r>
      <w:r w:rsidR="00F4535B">
        <w:rPr>
          <w:sz w:val="24"/>
          <w:szCs w:val="24"/>
        </w:rPr>
        <w:t xml:space="preserve">Dźwierzuty </w:t>
      </w:r>
      <w:r w:rsidR="00C31D14" w:rsidRPr="006334AD">
        <w:rPr>
          <w:sz w:val="24"/>
          <w:szCs w:val="24"/>
        </w:rPr>
        <w:t>na 201</w:t>
      </w:r>
      <w:r w:rsidR="00851C14">
        <w:rPr>
          <w:sz w:val="24"/>
          <w:szCs w:val="24"/>
        </w:rPr>
        <w:t>6</w:t>
      </w:r>
      <w:r w:rsidR="00C31D14" w:rsidRPr="006334AD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wraz z załącznikami i objaśnieniami, stanowiący załącznik nr 1 do niniejszego zarządzenia.</w:t>
      </w:r>
      <w:r w:rsidR="00C31D14" w:rsidRPr="006334AD">
        <w:rPr>
          <w:sz w:val="24"/>
          <w:szCs w:val="24"/>
        </w:rPr>
        <w:t xml:space="preserve">   </w:t>
      </w: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2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Opracowany projekt uchwały budżetowej wraz z </w:t>
      </w:r>
      <w:r w:rsidR="008F384D">
        <w:rPr>
          <w:sz w:val="24"/>
          <w:szCs w:val="24"/>
        </w:rPr>
        <w:t xml:space="preserve">załącznikami i </w:t>
      </w:r>
      <w:r w:rsidRPr="006334AD">
        <w:rPr>
          <w:sz w:val="24"/>
          <w:szCs w:val="24"/>
        </w:rPr>
        <w:t xml:space="preserve">objaśnieniami </w:t>
      </w:r>
      <w:r w:rsidR="006334AD">
        <w:rPr>
          <w:sz w:val="24"/>
          <w:szCs w:val="24"/>
        </w:rPr>
        <w:t xml:space="preserve">należy </w:t>
      </w:r>
      <w:r w:rsidRPr="006334AD">
        <w:rPr>
          <w:sz w:val="24"/>
          <w:szCs w:val="24"/>
        </w:rPr>
        <w:t>przedłożyć najpóźniej do dnia 15</w:t>
      </w:r>
      <w:r w:rsidR="006334AD">
        <w:rPr>
          <w:sz w:val="24"/>
          <w:szCs w:val="24"/>
        </w:rPr>
        <w:t xml:space="preserve"> listopada </w:t>
      </w:r>
      <w:r w:rsidRPr="006334AD">
        <w:rPr>
          <w:sz w:val="24"/>
          <w:szCs w:val="24"/>
        </w:rPr>
        <w:t>201</w:t>
      </w:r>
      <w:r w:rsidR="00851C14">
        <w:rPr>
          <w:sz w:val="24"/>
          <w:szCs w:val="24"/>
        </w:rPr>
        <w:t>5</w:t>
      </w:r>
      <w:r w:rsidRPr="006334AD">
        <w:rPr>
          <w:sz w:val="24"/>
          <w:szCs w:val="24"/>
        </w:rPr>
        <w:t xml:space="preserve"> r.</w:t>
      </w:r>
    </w:p>
    <w:p w:rsidR="00C31D14" w:rsidRPr="006334AD" w:rsidRDefault="00C31D14" w:rsidP="006334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Regionalnej Izbie Obrachunkowej w Olsztynie </w:t>
      </w:r>
      <w:r w:rsidR="00A52C2A">
        <w:rPr>
          <w:sz w:val="24"/>
          <w:szCs w:val="24"/>
        </w:rPr>
        <w:t xml:space="preserve">- </w:t>
      </w:r>
      <w:r w:rsidRPr="006334AD">
        <w:rPr>
          <w:sz w:val="24"/>
          <w:szCs w:val="24"/>
        </w:rPr>
        <w:t>celem zaopiniowania</w:t>
      </w:r>
      <w:r w:rsidR="006334AD">
        <w:rPr>
          <w:sz w:val="24"/>
          <w:szCs w:val="24"/>
        </w:rPr>
        <w:t>,</w:t>
      </w:r>
    </w:p>
    <w:p w:rsidR="00C31D14" w:rsidRDefault="00C31D14" w:rsidP="00C31D14">
      <w:pPr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>Radzie Gminy w Dźwierzutach</w:t>
      </w:r>
      <w:r w:rsidR="00A52C2A">
        <w:rPr>
          <w:sz w:val="24"/>
          <w:szCs w:val="24"/>
        </w:rPr>
        <w:t xml:space="preserve"> -</w:t>
      </w:r>
      <w:r w:rsidRPr="006334AD">
        <w:rPr>
          <w:sz w:val="24"/>
          <w:szCs w:val="24"/>
        </w:rPr>
        <w:t xml:space="preserve"> celem podjęcia uchwały budżetowej na 201</w:t>
      </w:r>
      <w:r w:rsidR="00851C14">
        <w:rPr>
          <w:sz w:val="24"/>
          <w:szCs w:val="24"/>
        </w:rPr>
        <w:t>6</w:t>
      </w:r>
      <w:r w:rsidRPr="006334AD">
        <w:rPr>
          <w:sz w:val="24"/>
          <w:szCs w:val="24"/>
        </w:rPr>
        <w:t xml:space="preserve"> rok.</w:t>
      </w:r>
    </w:p>
    <w:p w:rsidR="006334AD" w:rsidRPr="006334AD" w:rsidRDefault="006334AD" w:rsidP="006334AD">
      <w:pPr>
        <w:ind w:left="360"/>
        <w:jc w:val="both"/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3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wchodzi w życie z dniem podjęcia.</w:t>
      </w: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niniejsze podlega ogłoszeniu.</w:t>
      </w:r>
    </w:p>
    <w:p w:rsidR="00C31D14" w:rsidRPr="00C01FC5" w:rsidRDefault="00C31D14" w:rsidP="00C31D14">
      <w:pPr>
        <w:rPr>
          <w:sz w:val="24"/>
          <w:szCs w:val="24"/>
        </w:rPr>
      </w:pPr>
      <w:r w:rsidRPr="00C01FC5">
        <w:rPr>
          <w:sz w:val="24"/>
          <w:szCs w:val="24"/>
        </w:rPr>
        <w:t xml:space="preserve">                                              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3338CE" w:rsidRPr="006334AD" w:rsidRDefault="003338CE">
      <w:pPr>
        <w:rPr>
          <w:sz w:val="24"/>
          <w:szCs w:val="24"/>
        </w:rPr>
      </w:pPr>
    </w:p>
    <w:p w:rsidR="007620AC" w:rsidRPr="006334AD" w:rsidRDefault="007620AC">
      <w:pPr>
        <w:rPr>
          <w:sz w:val="24"/>
          <w:szCs w:val="24"/>
        </w:rPr>
      </w:pPr>
    </w:p>
    <w:sectPr w:rsidR="007620AC" w:rsidRPr="006334AD" w:rsidSect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817AB6A0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14"/>
    <w:rsid w:val="00154834"/>
    <w:rsid w:val="00190D82"/>
    <w:rsid w:val="001B38C9"/>
    <w:rsid w:val="001E0980"/>
    <w:rsid w:val="00223A64"/>
    <w:rsid w:val="00264839"/>
    <w:rsid w:val="003338CE"/>
    <w:rsid w:val="00404454"/>
    <w:rsid w:val="004671C0"/>
    <w:rsid w:val="00524E94"/>
    <w:rsid w:val="0059236B"/>
    <w:rsid w:val="006334AD"/>
    <w:rsid w:val="007620AC"/>
    <w:rsid w:val="00851C14"/>
    <w:rsid w:val="008909FD"/>
    <w:rsid w:val="008C4F2A"/>
    <w:rsid w:val="008F384D"/>
    <w:rsid w:val="00931F50"/>
    <w:rsid w:val="009C6BA5"/>
    <w:rsid w:val="00A23F81"/>
    <w:rsid w:val="00A45C2C"/>
    <w:rsid w:val="00A475CF"/>
    <w:rsid w:val="00A52C2A"/>
    <w:rsid w:val="00C01FC5"/>
    <w:rsid w:val="00C31D14"/>
    <w:rsid w:val="00E11163"/>
    <w:rsid w:val="00F4535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Tekstpodstawowy">
    <w:name w:val="Body Text"/>
    <w:basedOn w:val="Normalny"/>
    <w:link w:val="TekstpodstawowyZnak"/>
    <w:rsid w:val="00C31D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1D14"/>
    <w:rPr>
      <w:rFonts w:ascii="Times New Roman" w:eastAsia="Times New Roman" w:hAnsi="Times New Roman"/>
      <w:sz w:val="28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17</cp:revision>
  <dcterms:created xsi:type="dcterms:W3CDTF">2011-11-08T20:21:00Z</dcterms:created>
  <dcterms:modified xsi:type="dcterms:W3CDTF">2015-11-12T06:44:00Z</dcterms:modified>
</cp:coreProperties>
</file>