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76" w:rsidRPr="00BB5550" w:rsidRDefault="00766176" w:rsidP="00F9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Załącznik Nr 1 do Zarządzenia Nr </w:t>
      </w:r>
      <w:r w:rsidR="00841966">
        <w:rPr>
          <w:rFonts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BB55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176" w:rsidRPr="00BB5550" w:rsidRDefault="00766176" w:rsidP="00F9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Wójta Gminy Dźwierzuty</w:t>
      </w:r>
    </w:p>
    <w:p w:rsidR="00766176" w:rsidRPr="00BB5550" w:rsidRDefault="00766176" w:rsidP="00F90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36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7BEB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BB55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176" w:rsidRPr="00BB5550" w:rsidRDefault="00766176" w:rsidP="00F9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6176" w:rsidRPr="00477C97" w:rsidRDefault="00766176" w:rsidP="00F90B5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C97">
        <w:rPr>
          <w:rFonts w:ascii="Times New Roman" w:hAnsi="Times New Roman" w:cs="Times New Roman"/>
          <w:b/>
          <w:bCs/>
          <w:sz w:val="24"/>
          <w:szCs w:val="24"/>
        </w:rPr>
        <w:t>Założenia i wskaźniki do projektu  budżetu Gminy Dźwierzuty na rok 201</w:t>
      </w:r>
      <w:r w:rsidR="002E436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7C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6176" w:rsidRPr="00BB5550" w:rsidRDefault="00766176" w:rsidP="00F90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Przy projektowaniu budżetu będą wzięte pod uwagę </w:t>
      </w:r>
      <w:r w:rsidR="00D004E9">
        <w:rPr>
          <w:rFonts w:ascii="Times New Roman" w:hAnsi="Times New Roman" w:cs="Times New Roman"/>
          <w:sz w:val="24"/>
          <w:szCs w:val="24"/>
        </w:rPr>
        <w:t xml:space="preserve">m.in. </w:t>
      </w:r>
      <w:r w:rsidRPr="00BB5550">
        <w:rPr>
          <w:rFonts w:ascii="Times New Roman" w:hAnsi="Times New Roman" w:cs="Times New Roman"/>
          <w:sz w:val="24"/>
          <w:szCs w:val="24"/>
        </w:rPr>
        <w:t xml:space="preserve">założenia projektu budżetu państwa.  </w:t>
      </w:r>
    </w:p>
    <w:p w:rsidR="00766176" w:rsidRPr="00BB5550" w:rsidRDefault="00766176" w:rsidP="00795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Z informacji na temat wybranych wskaźników makroekonomicznych Ministerstwa Finansów </w:t>
      </w:r>
    </w:p>
    <w:p w:rsidR="00766176" w:rsidRPr="00BB5550" w:rsidRDefault="00766176" w:rsidP="00795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stanowiących podstawę do prac nad projektem ustawy budżetowej na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 wynikają </w:t>
      </w:r>
    </w:p>
    <w:p w:rsidR="00766176" w:rsidRPr="00BB5550" w:rsidRDefault="00766176" w:rsidP="00795B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następujące szacunki: </w:t>
      </w:r>
    </w:p>
    <w:p w:rsidR="00766176" w:rsidRDefault="00D004E9" w:rsidP="00F90B5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66176" w:rsidRPr="00BB5550">
        <w:rPr>
          <w:rFonts w:ascii="Times New Roman" w:hAnsi="Times New Roman" w:cs="Times New Roman"/>
          <w:sz w:val="24"/>
          <w:szCs w:val="24"/>
        </w:rPr>
        <w:t>zrost</w:t>
      </w:r>
      <w:r>
        <w:rPr>
          <w:rFonts w:ascii="Times New Roman" w:hAnsi="Times New Roman" w:cs="Times New Roman"/>
          <w:sz w:val="24"/>
          <w:szCs w:val="24"/>
        </w:rPr>
        <w:t xml:space="preserve"> w 201</w:t>
      </w:r>
      <w:r w:rsidR="009740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766176" w:rsidRPr="00BB5550">
        <w:rPr>
          <w:rFonts w:ascii="Times New Roman" w:hAnsi="Times New Roman" w:cs="Times New Roman"/>
          <w:sz w:val="24"/>
          <w:szCs w:val="24"/>
        </w:rPr>
        <w:t xml:space="preserve">PKB o </w:t>
      </w:r>
      <w:r w:rsidR="00795BD5">
        <w:rPr>
          <w:rFonts w:ascii="Times New Roman" w:hAnsi="Times New Roman" w:cs="Times New Roman"/>
          <w:sz w:val="24"/>
          <w:szCs w:val="24"/>
        </w:rPr>
        <w:t>3,4</w:t>
      </w:r>
      <w:r w:rsidR="00766176" w:rsidRPr="00BB5550">
        <w:rPr>
          <w:rFonts w:ascii="Times New Roman" w:hAnsi="Times New Roman" w:cs="Times New Roman"/>
          <w:sz w:val="24"/>
          <w:szCs w:val="24"/>
        </w:rPr>
        <w:t xml:space="preserve"> %, </w:t>
      </w:r>
    </w:p>
    <w:p w:rsidR="00EA5620" w:rsidRDefault="00EA5620" w:rsidP="00F90B5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prognozowana inflacja średnioroczna na 201</w:t>
      </w:r>
      <w:r w:rsidR="008419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r. (średnioroczny wskaźnik cen towarów i usług konsumpcyjnych) wyniesie </w:t>
      </w:r>
      <w:r w:rsidR="00795BD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19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%,</w:t>
      </w:r>
      <w:r w:rsidR="00841966">
        <w:rPr>
          <w:rFonts w:ascii="Times New Roman" w:hAnsi="Times New Roman" w:cs="Times New Roman"/>
          <w:sz w:val="24"/>
          <w:szCs w:val="24"/>
        </w:rPr>
        <w:t xml:space="preserve"> wobec przewidywanej deflacji na poziomie 0,2 % w 2015r., zaistnieje k</w:t>
      </w:r>
      <w:bookmarkStart w:id="0" w:name="_GoBack"/>
      <w:bookmarkEnd w:id="0"/>
      <w:r w:rsidR="00841966">
        <w:rPr>
          <w:rFonts w:ascii="Times New Roman" w:hAnsi="Times New Roman" w:cs="Times New Roman"/>
          <w:sz w:val="24"/>
          <w:szCs w:val="24"/>
        </w:rPr>
        <w:t xml:space="preserve">onieczność obniżenia górnych stawek niektórych podatków stanowiących dochód gminy, </w:t>
      </w:r>
    </w:p>
    <w:p w:rsidR="00DF52B1" w:rsidRDefault="00766176" w:rsidP="00DF52B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F90B50">
        <w:rPr>
          <w:rFonts w:ascii="Times New Roman" w:hAnsi="Times New Roman" w:cs="Times New Roman"/>
        </w:rPr>
        <w:t xml:space="preserve">wzrost przeciętnego nominalnego wynagrodzenie w gospodarce narodowej na poziomie </w:t>
      </w:r>
      <w:r w:rsidR="00841966">
        <w:rPr>
          <w:rFonts w:ascii="Times New Roman" w:hAnsi="Times New Roman" w:cs="Times New Roman"/>
        </w:rPr>
        <w:t>3,</w:t>
      </w:r>
      <w:r w:rsidR="00C7343E">
        <w:rPr>
          <w:rFonts w:ascii="Times New Roman" w:hAnsi="Times New Roman" w:cs="Times New Roman"/>
        </w:rPr>
        <w:t>6</w:t>
      </w:r>
      <w:r w:rsidRPr="00F90B50">
        <w:rPr>
          <w:rFonts w:ascii="Times New Roman" w:hAnsi="Times New Roman" w:cs="Times New Roman"/>
        </w:rPr>
        <w:t>%,</w:t>
      </w:r>
      <w:r w:rsidR="00A748AD">
        <w:rPr>
          <w:rFonts w:ascii="Times New Roman" w:hAnsi="Times New Roman" w:cs="Times New Roman"/>
        </w:rPr>
        <w:t xml:space="preserve"> jednak</w:t>
      </w:r>
      <w:r w:rsidRPr="00F90B50">
        <w:rPr>
          <w:rFonts w:ascii="Times New Roman" w:hAnsi="Times New Roman" w:cs="Times New Roman"/>
        </w:rPr>
        <w:t xml:space="preserve"> </w:t>
      </w:r>
      <w:r w:rsidR="008129BC">
        <w:rPr>
          <w:rFonts w:ascii="Times New Roman" w:hAnsi="Times New Roman" w:cs="Times New Roman"/>
        </w:rPr>
        <w:t xml:space="preserve">analogicznie jak w latach ubiegłych pozostanie zamrożony fundusz wynagrodzeń w jednostkach sektora finansów publicznych, z wyłączeniem  sektora samorządowego oraz wynagrodzeń pracowników publicznych szkół wyższych, </w:t>
      </w:r>
    </w:p>
    <w:p w:rsidR="008A3E50" w:rsidRPr="00DF52B1" w:rsidRDefault="00766176" w:rsidP="00DF52B1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DF52B1">
        <w:rPr>
          <w:rFonts w:ascii="Times New Roman" w:hAnsi="Times New Roman" w:cs="Times New Roman"/>
        </w:rPr>
        <w:t>w przypadku Gminy Dźwierzuty</w:t>
      </w:r>
      <w:r w:rsidR="004140A7" w:rsidRPr="00DF52B1">
        <w:rPr>
          <w:rFonts w:ascii="Times New Roman" w:hAnsi="Times New Roman" w:cs="Times New Roman"/>
        </w:rPr>
        <w:t xml:space="preserve">, </w:t>
      </w:r>
      <w:r w:rsidR="00EA5620" w:rsidRPr="00DF52B1">
        <w:rPr>
          <w:rFonts w:ascii="Times New Roman" w:hAnsi="Times New Roman" w:cs="Times New Roman"/>
        </w:rPr>
        <w:t>w 201</w:t>
      </w:r>
      <w:r w:rsidR="002E4364">
        <w:rPr>
          <w:rFonts w:ascii="Times New Roman" w:hAnsi="Times New Roman" w:cs="Times New Roman"/>
        </w:rPr>
        <w:t xml:space="preserve">6 </w:t>
      </w:r>
      <w:r w:rsidR="00EA5620" w:rsidRPr="00DF52B1">
        <w:rPr>
          <w:rFonts w:ascii="Times New Roman" w:hAnsi="Times New Roman" w:cs="Times New Roman"/>
        </w:rPr>
        <w:t>r. nie jest przewidywany wzrost kwoty bazowej wynagrodzeń</w:t>
      </w:r>
      <w:r w:rsidR="00DF52B1">
        <w:rPr>
          <w:rFonts w:ascii="Times New Roman" w:hAnsi="Times New Roman" w:cs="Times New Roman"/>
        </w:rPr>
        <w:t>.</w:t>
      </w:r>
      <w:r w:rsidR="00EA5620" w:rsidRPr="00DF52B1">
        <w:rPr>
          <w:rFonts w:ascii="Times New Roman" w:hAnsi="Times New Roman" w:cs="Times New Roman"/>
        </w:rPr>
        <w:t xml:space="preserve"> </w:t>
      </w:r>
    </w:p>
    <w:p w:rsidR="00D004E9" w:rsidRPr="008A3E50" w:rsidRDefault="00D004E9" w:rsidP="008A3E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E50">
        <w:rPr>
          <w:rFonts w:ascii="Times New Roman" w:hAnsi="Times New Roman" w:cs="Times New Roman"/>
          <w:sz w:val="24"/>
          <w:szCs w:val="24"/>
        </w:rPr>
        <w:t>W celu zachowania równowagi budżetowej, o której mowa w art. 242 ust.1 ustawy o finansach publicznych</w:t>
      </w:r>
      <w:r w:rsidR="002E4364">
        <w:rPr>
          <w:rFonts w:ascii="Times New Roman" w:hAnsi="Times New Roman" w:cs="Times New Roman"/>
          <w:sz w:val="24"/>
          <w:szCs w:val="24"/>
        </w:rPr>
        <w:t xml:space="preserve"> (planowane wydatki bieżące nie mogą być wyższe niż planowane dochody bieżące powiększone o nadwyżkę budżetową z lat ubiegłych i wolne środki)</w:t>
      </w:r>
      <w:r w:rsidR="00C56B86">
        <w:rPr>
          <w:rFonts w:ascii="Times New Roman" w:hAnsi="Times New Roman" w:cs="Times New Roman"/>
          <w:sz w:val="24"/>
          <w:szCs w:val="24"/>
        </w:rPr>
        <w:t>,</w:t>
      </w:r>
      <w:r w:rsidR="002E4364">
        <w:rPr>
          <w:rFonts w:ascii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hAnsi="Times New Roman" w:cs="Times New Roman"/>
          <w:sz w:val="24"/>
          <w:szCs w:val="24"/>
        </w:rPr>
        <w:t>w</w:t>
      </w:r>
      <w:r w:rsidRPr="008A3E50">
        <w:rPr>
          <w:rFonts w:ascii="Times New Roman" w:hAnsi="Times New Roman" w:cs="Times New Roman"/>
          <w:sz w:val="24"/>
          <w:szCs w:val="24"/>
        </w:rPr>
        <w:t xml:space="preserve">prowadza się </w:t>
      </w:r>
      <w:r w:rsidRPr="008A3E50">
        <w:rPr>
          <w:rFonts w:ascii="Times New Roman" w:hAnsi="Times New Roman" w:cs="Times New Roman"/>
          <w:sz w:val="24"/>
          <w:szCs w:val="24"/>
          <w:u w:val="single"/>
        </w:rPr>
        <w:t>maksymalne ograniczenia po stronie wydatków bieżących oraz wydatków o charakterze uznaniowym</w:t>
      </w:r>
      <w:r w:rsidRPr="008A3E50">
        <w:rPr>
          <w:rFonts w:ascii="Times New Roman" w:hAnsi="Times New Roman" w:cs="Times New Roman"/>
          <w:sz w:val="24"/>
          <w:szCs w:val="24"/>
        </w:rPr>
        <w:t>.</w:t>
      </w:r>
    </w:p>
    <w:p w:rsidR="00D004E9" w:rsidRDefault="00D004E9" w:rsidP="00D004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Planowane</w:t>
      </w:r>
      <w:r w:rsidR="008129BC">
        <w:rPr>
          <w:rFonts w:ascii="Times New Roman" w:hAnsi="Times New Roman" w:cs="Times New Roman"/>
          <w:sz w:val="24"/>
          <w:szCs w:val="24"/>
        </w:rPr>
        <w:t xml:space="preserve"> do realizacji w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="008129BC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zadania inwestycyjne</w:t>
      </w:r>
      <w:r w:rsidR="008129BC">
        <w:rPr>
          <w:rFonts w:ascii="Times New Roman" w:hAnsi="Times New Roman" w:cs="Times New Roman"/>
          <w:sz w:val="24"/>
          <w:szCs w:val="24"/>
        </w:rPr>
        <w:t xml:space="preserve"> oraz spłata zadłużenia, </w:t>
      </w:r>
      <w:r>
        <w:rPr>
          <w:rFonts w:ascii="Times New Roman" w:hAnsi="Times New Roman" w:cs="Times New Roman"/>
          <w:sz w:val="24"/>
          <w:szCs w:val="24"/>
        </w:rPr>
        <w:t>przy ograniczonych możliwościach wzrostu dochodów własnych</w:t>
      </w:r>
      <w:r w:rsidR="008129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wymuszają działania w zakresie: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szczegółowej analizy, racjonalizacji wydatków bieżących, niezbędnych do wypracowania nadwyżki operacyjnej, która pozwoli na realizacje inwestycji gminnych,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dyscypliny budżetowej, poprawy efektywności gospodarowania środkami publicznymi, zwłaszcza w obszarach generujących najwyższe koszty (oświata, pomoc społeczna, administracja),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rezygnacja bądź ograniczanie do niezbędnego minimum dofinansowania zadań, które nie są zadaniami własnymi gminy,</w:t>
      </w:r>
    </w:p>
    <w:p w:rsidR="00D004E9" w:rsidRDefault="00D004E9" w:rsidP="00D004E9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maksymalizacja działań w zakresie pozyskiwania środków finansowych zewnętrznych. </w:t>
      </w:r>
    </w:p>
    <w:p w:rsidR="008A3E50" w:rsidRDefault="00D004E9" w:rsidP="008A3E5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Biorąc powyższe pod uwagę </w:t>
      </w:r>
      <w:r w:rsidRPr="00F90B50">
        <w:rPr>
          <w:rFonts w:ascii="Times New Roman" w:hAnsi="Times New Roman" w:cs="Times New Roman"/>
          <w:sz w:val="24"/>
          <w:szCs w:val="24"/>
        </w:rPr>
        <w:t xml:space="preserve">wydatki bieżące proponuje się przyjąć na poziomie </w:t>
      </w:r>
      <w:r>
        <w:rPr>
          <w:rFonts w:ascii="Times New Roman" w:hAnsi="Times New Roman" w:cs="Times New Roman"/>
          <w:sz w:val="24"/>
          <w:szCs w:val="24"/>
        </w:rPr>
        <w:t xml:space="preserve">przewidywanego wykonania w </w:t>
      </w:r>
      <w:r w:rsidRPr="00F90B50">
        <w:rPr>
          <w:rFonts w:ascii="Times New Roman" w:hAnsi="Times New Roman" w:cs="Times New Roman"/>
          <w:sz w:val="24"/>
          <w:szCs w:val="24"/>
        </w:rPr>
        <w:t>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F90B50">
        <w:rPr>
          <w:rFonts w:ascii="Times New Roman" w:hAnsi="Times New Roman" w:cs="Times New Roman"/>
          <w:sz w:val="24"/>
          <w:szCs w:val="24"/>
        </w:rPr>
        <w:t xml:space="preserve"> – w przypadku propozycji zwiększenia planowanych wydatków należy przedłożyć ekonomiczne uzasadnienie wydatku</w:t>
      </w:r>
      <w:r>
        <w:rPr>
          <w:rFonts w:ascii="Times New Roman" w:hAnsi="Times New Roman" w:cs="Times New Roman"/>
          <w:sz w:val="24"/>
          <w:szCs w:val="24"/>
        </w:rPr>
        <w:t xml:space="preserve"> i źródło pokrycia finansowego.</w:t>
      </w:r>
      <w:r w:rsidRPr="00F90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5CD" w:rsidRDefault="00795BD5" w:rsidP="008A3E5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065CD">
        <w:rPr>
          <w:rFonts w:ascii="Times New Roman" w:hAnsi="Times New Roman" w:cs="Times New Roman"/>
        </w:rPr>
        <w:t>rzyjęta zasada</w:t>
      </w:r>
      <w:r w:rsidR="008129BC">
        <w:rPr>
          <w:rFonts w:ascii="Times New Roman" w:hAnsi="Times New Roman" w:cs="Times New Roman"/>
        </w:rPr>
        <w:t xml:space="preserve"> reguły wydatkowej</w:t>
      </w:r>
      <w:r w:rsidR="00F065CD">
        <w:rPr>
          <w:rFonts w:ascii="Times New Roman" w:hAnsi="Times New Roman" w:cs="Times New Roman"/>
        </w:rPr>
        <w:t xml:space="preserve">, podyktowana jest </w:t>
      </w:r>
      <w:r>
        <w:rPr>
          <w:rFonts w:ascii="Times New Roman" w:hAnsi="Times New Roman" w:cs="Times New Roman"/>
        </w:rPr>
        <w:t>konieczn</w:t>
      </w:r>
      <w:r w:rsidR="00F065CD">
        <w:rPr>
          <w:rFonts w:ascii="Times New Roman" w:hAnsi="Times New Roman" w:cs="Times New Roman"/>
        </w:rPr>
        <w:t>ością</w:t>
      </w:r>
      <w:r w:rsidR="00766176" w:rsidRPr="00F90B50">
        <w:rPr>
          <w:rFonts w:ascii="Times New Roman" w:hAnsi="Times New Roman" w:cs="Times New Roman"/>
        </w:rPr>
        <w:t xml:space="preserve"> zapewnienia środków na regulowanie płatności z tytułu zadłużenia kredytowego</w:t>
      </w:r>
      <w:r w:rsidR="0037037F">
        <w:rPr>
          <w:rFonts w:ascii="Times New Roman" w:hAnsi="Times New Roman" w:cs="Times New Roman"/>
        </w:rPr>
        <w:t xml:space="preserve"> oraz</w:t>
      </w:r>
      <w:r w:rsidR="00766176" w:rsidRPr="00F90B50">
        <w:rPr>
          <w:rFonts w:ascii="Times New Roman" w:hAnsi="Times New Roman" w:cs="Times New Roman"/>
        </w:rPr>
        <w:t xml:space="preserve"> zapewnienia wkładu środków własnych na </w:t>
      </w:r>
      <w:r w:rsidR="00062B78">
        <w:rPr>
          <w:rFonts w:ascii="Times New Roman" w:hAnsi="Times New Roman" w:cs="Times New Roman"/>
        </w:rPr>
        <w:t xml:space="preserve">przedsięwzięcia </w:t>
      </w:r>
      <w:r w:rsidR="00766176" w:rsidRPr="00F90B50">
        <w:rPr>
          <w:rFonts w:ascii="Times New Roman" w:hAnsi="Times New Roman" w:cs="Times New Roman"/>
        </w:rPr>
        <w:t xml:space="preserve"> ujęte w WPF Gminy Dźwierzuty</w:t>
      </w:r>
      <w:r w:rsidR="00062B78">
        <w:rPr>
          <w:rFonts w:ascii="Times New Roman" w:hAnsi="Times New Roman" w:cs="Times New Roman"/>
        </w:rPr>
        <w:t xml:space="preserve">, kontynuowane, bądź </w:t>
      </w:r>
      <w:r w:rsidR="00F065CD">
        <w:rPr>
          <w:rFonts w:ascii="Times New Roman" w:hAnsi="Times New Roman" w:cs="Times New Roman"/>
        </w:rPr>
        <w:t xml:space="preserve">planowane do </w:t>
      </w:r>
      <w:r w:rsidR="00062B78">
        <w:rPr>
          <w:rFonts w:ascii="Times New Roman" w:hAnsi="Times New Roman" w:cs="Times New Roman"/>
        </w:rPr>
        <w:t>rozpoczę</w:t>
      </w:r>
      <w:r w:rsidR="00F065CD">
        <w:rPr>
          <w:rFonts w:ascii="Times New Roman" w:hAnsi="Times New Roman" w:cs="Times New Roman"/>
        </w:rPr>
        <w:t>cia</w:t>
      </w:r>
      <w:r w:rsidR="00062B78">
        <w:rPr>
          <w:rFonts w:ascii="Times New Roman" w:hAnsi="Times New Roman" w:cs="Times New Roman"/>
        </w:rPr>
        <w:t xml:space="preserve"> w 201</w:t>
      </w:r>
      <w:r w:rsidR="002E4364">
        <w:rPr>
          <w:rFonts w:ascii="Times New Roman" w:hAnsi="Times New Roman" w:cs="Times New Roman"/>
        </w:rPr>
        <w:t>6</w:t>
      </w:r>
      <w:r w:rsidR="00062B78">
        <w:rPr>
          <w:rFonts w:ascii="Times New Roman" w:hAnsi="Times New Roman" w:cs="Times New Roman"/>
        </w:rPr>
        <w:t>r.</w:t>
      </w:r>
      <w:r w:rsidR="00F065CD">
        <w:rPr>
          <w:rFonts w:ascii="Times New Roman" w:hAnsi="Times New Roman" w:cs="Times New Roman"/>
        </w:rPr>
        <w:t xml:space="preserve"> </w:t>
      </w:r>
    </w:p>
    <w:p w:rsidR="00766176" w:rsidRPr="00F90B50" w:rsidRDefault="00F065CD" w:rsidP="00D004E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Zakłada się </w:t>
      </w:r>
      <w:r w:rsidR="00795BD5">
        <w:rPr>
          <w:rFonts w:ascii="Times New Roman" w:hAnsi="Times New Roman" w:cs="Times New Roman"/>
        </w:rPr>
        <w:t xml:space="preserve">wpływ dochodów </w:t>
      </w:r>
      <w:r>
        <w:rPr>
          <w:rFonts w:ascii="Times New Roman" w:hAnsi="Times New Roman" w:cs="Times New Roman"/>
        </w:rPr>
        <w:t xml:space="preserve">z tytułu </w:t>
      </w:r>
      <w:r w:rsidR="00D004E9" w:rsidRPr="00F90B50">
        <w:rPr>
          <w:rFonts w:ascii="Times New Roman" w:hAnsi="Times New Roman" w:cs="Times New Roman"/>
        </w:rPr>
        <w:t xml:space="preserve">podatków i opłat lokalnych </w:t>
      </w:r>
      <w:r>
        <w:rPr>
          <w:rFonts w:ascii="Times New Roman" w:hAnsi="Times New Roman" w:cs="Times New Roman"/>
        </w:rPr>
        <w:t>na poziomie przewidywanego wykonania w 201</w:t>
      </w:r>
      <w:r w:rsidR="002E436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r.</w:t>
      </w:r>
      <w:r w:rsidR="00063B4E">
        <w:rPr>
          <w:rFonts w:ascii="Times New Roman" w:hAnsi="Times New Roman" w:cs="Times New Roman"/>
        </w:rPr>
        <w:t>, nie planuje się podwyższenia stawek podatkowych.</w:t>
      </w:r>
      <w:r>
        <w:rPr>
          <w:rFonts w:ascii="Times New Roman" w:hAnsi="Times New Roman" w:cs="Times New Roman"/>
        </w:rPr>
        <w:t xml:space="preserve"> </w:t>
      </w:r>
      <w:r w:rsidR="00766176" w:rsidRPr="00F90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176" w:rsidRPr="00BB5550" w:rsidRDefault="00D004E9" w:rsidP="00F90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</w:t>
      </w:r>
      <w:r w:rsidR="00766176" w:rsidRPr="00BB5550">
        <w:rPr>
          <w:rFonts w:ascii="Times New Roman" w:hAnsi="Times New Roman" w:cs="Times New Roman"/>
          <w:sz w:val="24"/>
          <w:szCs w:val="24"/>
        </w:rPr>
        <w:t>odczas konstrukcji projektu budżetu należy kierować się następującymi wytycznymi: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w odniesieniu do dochodów budżetowych:</w:t>
      </w:r>
    </w:p>
    <w:p w:rsidR="00F065CD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CD">
        <w:rPr>
          <w:rFonts w:ascii="Times New Roman" w:hAnsi="Times New Roman" w:cs="Times New Roman"/>
          <w:sz w:val="24"/>
          <w:szCs w:val="24"/>
        </w:rPr>
        <w:t>dochody z podatku rolnego, leśnego</w:t>
      </w:r>
      <w:r w:rsidR="00C928DC" w:rsidRPr="00F065CD">
        <w:rPr>
          <w:rFonts w:ascii="Times New Roman" w:hAnsi="Times New Roman" w:cs="Times New Roman"/>
          <w:sz w:val="24"/>
          <w:szCs w:val="24"/>
        </w:rPr>
        <w:t xml:space="preserve"> i </w:t>
      </w:r>
      <w:r w:rsidRPr="00F065CD">
        <w:rPr>
          <w:rFonts w:ascii="Times New Roman" w:hAnsi="Times New Roman" w:cs="Times New Roman"/>
          <w:sz w:val="24"/>
          <w:szCs w:val="24"/>
        </w:rPr>
        <w:t xml:space="preserve">od nieruchomości ustala się </w:t>
      </w:r>
      <w:r w:rsidR="00F065CD" w:rsidRPr="00F065CD">
        <w:rPr>
          <w:rFonts w:ascii="Times New Roman" w:hAnsi="Times New Roman" w:cs="Times New Roman"/>
          <w:sz w:val="24"/>
          <w:szCs w:val="24"/>
        </w:rPr>
        <w:t>w wysokości przewidywanego wykonania w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="00F065CD" w:rsidRPr="00F065CD">
        <w:rPr>
          <w:rFonts w:ascii="Times New Roman" w:hAnsi="Times New Roman" w:cs="Times New Roman"/>
          <w:sz w:val="24"/>
          <w:szCs w:val="24"/>
        </w:rPr>
        <w:t>r</w:t>
      </w:r>
      <w:r w:rsidR="00F065CD">
        <w:rPr>
          <w:rFonts w:ascii="Times New Roman" w:hAnsi="Times New Roman" w:cs="Times New Roman"/>
          <w:sz w:val="24"/>
          <w:szCs w:val="24"/>
        </w:rPr>
        <w:t>.,</w:t>
      </w:r>
    </w:p>
    <w:p w:rsidR="00766176" w:rsidRPr="00F065CD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5CD">
        <w:rPr>
          <w:rFonts w:ascii="Times New Roman" w:hAnsi="Times New Roman" w:cs="Times New Roman"/>
          <w:sz w:val="24"/>
          <w:szCs w:val="24"/>
        </w:rPr>
        <w:t xml:space="preserve">wpływy z karty podatkowej, podatek od spadków i darowizn, opłatę skarbową oraz inne opłaty lokalne ustala się, </w:t>
      </w:r>
      <w:r w:rsidR="00C928DC" w:rsidRPr="00F065CD">
        <w:rPr>
          <w:rFonts w:ascii="Times New Roman" w:hAnsi="Times New Roman" w:cs="Times New Roman"/>
          <w:sz w:val="24"/>
          <w:szCs w:val="24"/>
        </w:rPr>
        <w:t xml:space="preserve">w wysokości </w:t>
      </w:r>
      <w:r w:rsidRPr="00F065CD">
        <w:rPr>
          <w:rFonts w:ascii="Times New Roman" w:hAnsi="Times New Roman" w:cs="Times New Roman"/>
          <w:sz w:val="24"/>
          <w:szCs w:val="24"/>
        </w:rPr>
        <w:t>przewidywan</w:t>
      </w:r>
      <w:r w:rsidR="00C928DC" w:rsidRPr="00F065CD">
        <w:rPr>
          <w:rFonts w:ascii="Times New Roman" w:hAnsi="Times New Roman" w:cs="Times New Roman"/>
          <w:sz w:val="24"/>
          <w:szCs w:val="24"/>
        </w:rPr>
        <w:t>ego wykonania w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="00C928DC" w:rsidRPr="00F065CD">
        <w:rPr>
          <w:rFonts w:ascii="Times New Roman" w:hAnsi="Times New Roman" w:cs="Times New Roman"/>
          <w:sz w:val="24"/>
          <w:szCs w:val="24"/>
        </w:rPr>
        <w:t>r.</w:t>
      </w:r>
      <w:r w:rsidRPr="00F065CD">
        <w:rPr>
          <w:rFonts w:ascii="Times New Roman" w:hAnsi="Times New Roman" w:cs="Times New Roman"/>
          <w:sz w:val="24"/>
          <w:szCs w:val="24"/>
        </w:rPr>
        <w:t>,</w:t>
      </w:r>
    </w:p>
    <w:p w:rsidR="00C928DC" w:rsidRDefault="00C928DC" w:rsidP="00C928DC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opłaty za gospodarowanie odpadami</w:t>
      </w:r>
      <w:r w:rsidR="00F065CD">
        <w:rPr>
          <w:rFonts w:ascii="Times New Roman" w:hAnsi="Times New Roman" w:cs="Times New Roman"/>
          <w:sz w:val="24"/>
          <w:szCs w:val="24"/>
        </w:rPr>
        <w:t xml:space="preserve"> -</w:t>
      </w:r>
      <w:r w:rsidR="00F065CD" w:rsidRPr="00F065CD">
        <w:rPr>
          <w:rFonts w:ascii="Times New Roman" w:hAnsi="Times New Roman" w:cs="Times New Roman"/>
          <w:sz w:val="24"/>
          <w:szCs w:val="24"/>
        </w:rPr>
        <w:t xml:space="preserve"> w wysokości przewidywanego wykonania w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="00F065CD" w:rsidRPr="00F065C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udziały w podatku dochodowym od osób fizycznych ustala się na poziomie określonym przez Ministerstwo Finansów,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udziały w podatku dochodowym od osób prawnych ustala się na poziomie przewidywanego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wykonania za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="0037037F"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rok,</w:t>
      </w:r>
    </w:p>
    <w:p w:rsidR="00766176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dochody z majątku gminy szacuje się na podstawie wykazów mienia komunalnego </w:t>
      </w:r>
      <w:r w:rsidR="00C928DC"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przeznaczonego do sprzedaży w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roku, zawartych umów dzierżawy i wieczystego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użytkowania gruntów wg stanu na 30.09.201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powiększone o przewidywane wpłaty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 xml:space="preserve">tytułu sprzedaży lub oddania w wieczyste użytkowanie gruntów </w:t>
      </w:r>
      <w:r w:rsidR="00F065CD">
        <w:rPr>
          <w:rFonts w:ascii="Times New Roman" w:hAnsi="Times New Roman" w:cs="Times New Roman"/>
          <w:sz w:val="24"/>
          <w:szCs w:val="24"/>
        </w:rPr>
        <w:t>w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="00F065CD">
        <w:rPr>
          <w:rFonts w:ascii="Times New Roman" w:hAnsi="Times New Roman" w:cs="Times New Roman"/>
          <w:sz w:val="24"/>
          <w:szCs w:val="24"/>
        </w:rPr>
        <w:t>r.</w:t>
      </w:r>
      <w:r w:rsidRPr="00BB5550">
        <w:rPr>
          <w:rFonts w:ascii="Times New Roman" w:hAnsi="Times New Roman" w:cs="Times New Roman"/>
          <w:sz w:val="24"/>
          <w:szCs w:val="24"/>
        </w:rPr>
        <w:t>,</w:t>
      </w:r>
    </w:p>
    <w:p w:rsidR="006642B8" w:rsidRPr="00BB5550" w:rsidRDefault="006642B8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dochody majątkowe – dofinansowanie krajowe lub unijne, na podstawie planowanych do realizacji projektów i operacji, 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pozostałe dochody, w tym odsetki od lokat bankowych na rok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BB5550">
        <w:rPr>
          <w:rFonts w:ascii="Times New Roman" w:hAnsi="Times New Roman" w:cs="Times New Roman"/>
          <w:sz w:val="24"/>
          <w:szCs w:val="24"/>
        </w:rPr>
        <w:t xml:space="preserve"> przyjmuje się na poziomie przewidywanego wykonania za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rok,</w:t>
      </w:r>
    </w:p>
    <w:p w:rsidR="00766176" w:rsidRPr="00BB5550" w:rsidRDefault="00766176" w:rsidP="00F90B50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subwencje i dotacje na rok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BB5550">
        <w:rPr>
          <w:rFonts w:ascii="Times New Roman" w:hAnsi="Times New Roman" w:cs="Times New Roman"/>
          <w:sz w:val="24"/>
          <w:szCs w:val="24"/>
        </w:rPr>
        <w:t xml:space="preserve"> przyjmuje się na poziomie podanym przez właściwe organy</w:t>
      </w:r>
      <w:r w:rsidR="0037037F">
        <w:rPr>
          <w:rFonts w:ascii="Times New Roman" w:hAnsi="Times New Roman" w:cs="Times New Roman"/>
          <w:sz w:val="24"/>
          <w:szCs w:val="24"/>
        </w:rPr>
        <w:t>.</w:t>
      </w:r>
    </w:p>
    <w:p w:rsidR="00766176" w:rsidRPr="00BB5550" w:rsidRDefault="00766176" w:rsidP="00F90B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5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w odniesieniu do wydatków budżetowych:</w:t>
      </w:r>
    </w:p>
    <w:p w:rsidR="00766176" w:rsidRPr="00BB5550" w:rsidRDefault="00766176" w:rsidP="0071117E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bazą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 xml:space="preserve">wyjściową do sporządzenia planu </w:t>
      </w:r>
      <w:r>
        <w:rPr>
          <w:rFonts w:ascii="Times New Roman" w:hAnsi="Times New Roman" w:cs="Times New Roman"/>
          <w:sz w:val="24"/>
          <w:szCs w:val="24"/>
        </w:rPr>
        <w:t>wydatków</w:t>
      </w:r>
      <w:r w:rsidRPr="00BB5550">
        <w:rPr>
          <w:rFonts w:ascii="Times New Roman" w:hAnsi="Times New Roman" w:cs="Times New Roman"/>
          <w:sz w:val="24"/>
          <w:szCs w:val="24"/>
        </w:rPr>
        <w:t xml:space="preserve"> na rok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jest </w:t>
      </w:r>
      <w:r w:rsidRPr="00BB5550">
        <w:rPr>
          <w:rFonts w:ascii="Times New Roman" w:hAnsi="Times New Roman" w:cs="Times New Roman"/>
          <w:sz w:val="24"/>
          <w:szCs w:val="24"/>
        </w:rPr>
        <w:t>przewidywane wykonanie wydatków za rok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BB55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lastRenderedPageBreak/>
        <w:t>kwota wynagrodzeń do budżetu na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 liczona będzie na podstawie stanu zatrudnienia i wysokości wynagrodzeń za miesiąc wrzesień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</w:t>
      </w:r>
      <w:r w:rsidR="00063B4E"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a następnie przez liczbę 12, powiększona o jednorazowe płatności (nagrody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jubileuszowe, odprawy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itp.) oraz skutki finansowe planowanych zmian organizacyjnych</w:t>
      </w:r>
      <w:r w:rsidR="00063B4E">
        <w:rPr>
          <w:rFonts w:ascii="Times New Roman" w:hAnsi="Times New Roman" w:cs="Times New Roman"/>
          <w:sz w:val="24"/>
          <w:szCs w:val="24"/>
        </w:rPr>
        <w:t>.</w:t>
      </w:r>
      <w:r w:rsidR="00BF0E07">
        <w:rPr>
          <w:rFonts w:ascii="Times New Roman" w:hAnsi="Times New Roman" w:cs="Times New Roman"/>
          <w:sz w:val="24"/>
          <w:szCs w:val="24"/>
        </w:rPr>
        <w:t xml:space="preserve"> </w:t>
      </w:r>
      <w:r w:rsidR="00063B4E">
        <w:rPr>
          <w:rFonts w:ascii="Times New Roman" w:hAnsi="Times New Roman" w:cs="Times New Roman"/>
          <w:sz w:val="24"/>
          <w:szCs w:val="24"/>
        </w:rPr>
        <w:t>N</w:t>
      </w:r>
      <w:r w:rsidR="00F065CD">
        <w:rPr>
          <w:rFonts w:ascii="Times New Roman" w:hAnsi="Times New Roman" w:cs="Times New Roman"/>
          <w:sz w:val="24"/>
          <w:szCs w:val="24"/>
        </w:rPr>
        <w:t>a etapie sporządzania projektów planów finansowych na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="00F065CD">
        <w:rPr>
          <w:rFonts w:ascii="Times New Roman" w:hAnsi="Times New Roman" w:cs="Times New Roman"/>
          <w:sz w:val="24"/>
          <w:szCs w:val="24"/>
        </w:rPr>
        <w:t xml:space="preserve">r., </w:t>
      </w:r>
      <w:r w:rsidR="00BF0E07">
        <w:rPr>
          <w:rFonts w:ascii="Times New Roman" w:hAnsi="Times New Roman" w:cs="Times New Roman"/>
          <w:sz w:val="24"/>
          <w:szCs w:val="24"/>
        </w:rPr>
        <w:t xml:space="preserve">nie przewiduje </w:t>
      </w:r>
      <w:r w:rsidR="00F065CD">
        <w:rPr>
          <w:rFonts w:ascii="Times New Roman" w:hAnsi="Times New Roman" w:cs="Times New Roman"/>
          <w:sz w:val="24"/>
          <w:szCs w:val="24"/>
        </w:rPr>
        <w:t xml:space="preserve">się </w:t>
      </w:r>
      <w:r w:rsidR="00BF0E07">
        <w:rPr>
          <w:rFonts w:ascii="Times New Roman" w:hAnsi="Times New Roman" w:cs="Times New Roman"/>
          <w:sz w:val="24"/>
          <w:szCs w:val="24"/>
        </w:rPr>
        <w:t xml:space="preserve">wzrostu wynagrodzeń; 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składki na ubezpieczenie społeczne </w:t>
      </w:r>
      <w:r>
        <w:rPr>
          <w:rFonts w:ascii="Times New Roman" w:hAnsi="Times New Roman" w:cs="Times New Roman"/>
          <w:sz w:val="24"/>
          <w:szCs w:val="24"/>
        </w:rPr>
        <w:t xml:space="preserve">oraz na Fundusz Pracy </w:t>
      </w:r>
      <w:r w:rsidRPr="00BB5550">
        <w:rPr>
          <w:rFonts w:ascii="Times New Roman" w:hAnsi="Times New Roman" w:cs="Times New Roman"/>
          <w:sz w:val="24"/>
          <w:szCs w:val="24"/>
        </w:rPr>
        <w:t>planuje się w wysokości określonej w ustawie z dnia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października 1998 roku o systemie ubezpieczeń społecznych (</w:t>
      </w:r>
      <w:r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BB5550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</w:t>
      </w:r>
      <w:r w:rsidR="00DF52B1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BB5550">
        <w:rPr>
          <w:rFonts w:ascii="Times New Roman" w:hAnsi="Times New Roman" w:cs="Times New Roman"/>
          <w:sz w:val="24"/>
          <w:szCs w:val="24"/>
        </w:rPr>
        <w:t>, poz.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52B1">
        <w:rPr>
          <w:rFonts w:ascii="Times New Roman" w:hAnsi="Times New Roman" w:cs="Times New Roman"/>
          <w:sz w:val="24"/>
          <w:szCs w:val="24"/>
        </w:rPr>
        <w:t>442</w:t>
      </w:r>
      <w:r w:rsidRPr="00BB5550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odpisy na zakładowy fundusz świadczeń socjalnych jednostki organizacyjne z wyłączeniem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jednostek oświaty, planują zgodnie z ustawą z dnia 4 marca 1994 roku o zakładowym funduszu świadczeń socjalnych (</w:t>
      </w:r>
      <w:proofErr w:type="spellStart"/>
      <w:r w:rsidR="00DF52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F52B1">
        <w:rPr>
          <w:rFonts w:ascii="Times New Roman" w:hAnsi="Times New Roman" w:cs="Times New Roman"/>
          <w:sz w:val="24"/>
          <w:szCs w:val="24"/>
        </w:rPr>
        <w:t xml:space="preserve">. </w:t>
      </w:r>
      <w:r w:rsidRPr="00BB5550">
        <w:rPr>
          <w:rFonts w:ascii="Times New Roman" w:hAnsi="Times New Roman" w:cs="Times New Roman"/>
          <w:sz w:val="24"/>
          <w:szCs w:val="24"/>
        </w:rPr>
        <w:t xml:space="preserve">Dz. U. z </w:t>
      </w:r>
      <w:r w:rsidR="00DF52B1">
        <w:rPr>
          <w:rFonts w:ascii="Times New Roman" w:hAnsi="Times New Roman" w:cs="Times New Roman"/>
          <w:sz w:val="24"/>
          <w:szCs w:val="24"/>
        </w:rPr>
        <w:t>2012r.</w:t>
      </w:r>
      <w:r w:rsidRPr="00BB5550">
        <w:rPr>
          <w:rFonts w:ascii="Times New Roman" w:hAnsi="Times New Roman" w:cs="Times New Roman"/>
          <w:sz w:val="24"/>
          <w:szCs w:val="24"/>
        </w:rPr>
        <w:t>, poz.</w:t>
      </w:r>
      <w:r w:rsidR="00DF52B1">
        <w:rPr>
          <w:rFonts w:ascii="Times New Roman" w:hAnsi="Times New Roman" w:cs="Times New Roman"/>
          <w:sz w:val="24"/>
          <w:szCs w:val="24"/>
        </w:rPr>
        <w:t>592</w:t>
      </w:r>
      <w:r w:rsidRPr="00BB5550">
        <w:rPr>
          <w:rFonts w:ascii="Times New Roman" w:hAnsi="Times New Roman" w:cs="Times New Roman"/>
          <w:sz w:val="24"/>
          <w:szCs w:val="24"/>
        </w:rPr>
        <w:t xml:space="preserve"> ze zm.); w odniesieniu do placówek oświaty, odpis na fundusz świadczeń socjalnych planuje się zgodnie z art.53 ustawy z dnia 26 stycznia 1982 roku - Karta Nauczyciela (tekst jednolity 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>U. z 20</w:t>
      </w:r>
      <w:r w:rsidR="00DF52B1">
        <w:rPr>
          <w:rFonts w:ascii="Times New Roman" w:hAnsi="Times New Roman" w:cs="Times New Roman"/>
          <w:sz w:val="24"/>
          <w:szCs w:val="24"/>
        </w:rPr>
        <w:t>14</w:t>
      </w:r>
      <w:r w:rsidRPr="00BB5550">
        <w:rPr>
          <w:rFonts w:ascii="Times New Roman" w:hAnsi="Times New Roman" w:cs="Times New Roman"/>
          <w:sz w:val="24"/>
          <w:szCs w:val="24"/>
        </w:rPr>
        <w:t xml:space="preserve"> r</w:t>
      </w:r>
      <w:r w:rsidR="00DF52B1">
        <w:rPr>
          <w:rFonts w:ascii="Times New Roman" w:hAnsi="Times New Roman" w:cs="Times New Roman"/>
          <w:sz w:val="24"/>
          <w:szCs w:val="24"/>
        </w:rPr>
        <w:t>.</w:t>
      </w:r>
      <w:r w:rsidRPr="00BB5550">
        <w:rPr>
          <w:rFonts w:ascii="Times New Roman" w:hAnsi="Times New Roman" w:cs="Times New Roman"/>
          <w:sz w:val="24"/>
          <w:szCs w:val="24"/>
        </w:rPr>
        <w:t>, poz.</w:t>
      </w:r>
      <w:r w:rsidR="00DF52B1">
        <w:rPr>
          <w:rFonts w:ascii="Times New Roman" w:hAnsi="Times New Roman" w:cs="Times New Roman"/>
          <w:sz w:val="24"/>
          <w:szCs w:val="24"/>
        </w:rPr>
        <w:t>191</w:t>
      </w:r>
      <w:r w:rsidRPr="00BB5550">
        <w:rPr>
          <w:rFonts w:ascii="Times New Roman" w:hAnsi="Times New Roman" w:cs="Times New Roman"/>
          <w:sz w:val="24"/>
          <w:szCs w:val="24"/>
        </w:rPr>
        <w:t>),</w:t>
      </w:r>
    </w:p>
    <w:p w:rsidR="00766176" w:rsidRPr="00BB5550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 przypadku kwot dotacji przyznanych na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="00063B4E">
        <w:rPr>
          <w:rFonts w:ascii="Times New Roman" w:hAnsi="Times New Roman" w:cs="Times New Roman"/>
          <w:sz w:val="24"/>
          <w:szCs w:val="24"/>
        </w:rPr>
        <w:t xml:space="preserve"> </w:t>
      </w:r>
      <w:r w:rsidRPr="00BB5550">
        <w:rPr>
          <w:rFonts w:ascii="Times New Roman" w:hAnsi="Times New Roman" w:cs="Times New Roman"/>
          <w:sz w:val="24"/>
          <w:szCs w:val="24"/>
        </w:rPr>
        <w:t xml:space="preserve">rok dla Biblioteki Publicznej </w:t>
      </w:r>
      <w:r w:rsidR="008274DA">
        <w:rPr>
          <w:rFonts w:ascii="Times New Roman" w:hAnsi="Times New Roman" w:cs="Times New Roman"/>
          <w:sz w:val="24"/>
          <w:szCs w:val="24"/>
        </w:rPr>
        <w:t xml:space="preserve">w Dźwierzutach </w:t>
      </w:r>
      <w:r w:rsidRPr="00BB5550">
        <w:rPr>
          <w:rFonts w:ascii="Times New Roman" w:hAnsi="Times New Roman" w:cs="Times New Roman"/>
          <w:sz w:val="24"/>
          <w:szCs w:val="24"/>
        </w:rPr>
        <w:t>i Gminnego Ośrodka Kultury</w:t>
      </w:r>
      <w:r w:rsidR="008274DA">
        <w:rPr>
          <w:rFonts w:ascii="Times New Roman" w:hAnsi="Times New Roman" w:cs="Times New Roman"/>
          <w:sz w:val="24"/>
          <w:szCs w:val="24"/>
        </w:rPr>
        <w:t xml:space="preserve"> w Dźwierzutach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obowiązkiem będzie przedłożenie przez te jednostki szczegółowej dokumentacji planistycznej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5550">
        <w:rPr>
          <w:rFonts w:ascii="Times New Roman" w:hAnsi="Times New Roman" w:cs="Times New Roman"/>
          <w:sz w:val="24"/>
          <w:szCs w:val="24"/>
        </w:rPr>
        <w:t>w rozbiciu na działalność bieżącą i wydatki związane z organizacją imprez,</w:t>
      </w:r>
      <w:r w:rsidR="00BF0E07">
        <w:rPr>
          <w:rFonts w:ascii="Times New Roman" w:hAnsi="Times New Roman" w:cs="Times New Roman"/>
          <w:sz w:val="24"/>
          <w:szCs w:val="24"/>
        </w:rPr>
        <w:t xml:space="preserve"> </w:t>
      </w:r>
      <w:r w:rsidR="008274DA">
        <w:rPr>
          <w:rFonts w:ascii="Times New Roman" w:hAnsi="Times New Roman" w:cs="Times New Roman"/>
          <w:sz w:val="24"/>
          <w:szCs w:val="24"/>
        </w:rPr>
        <w:t xml:space="preserve">biorąc pod uwagę  przewidywane </w:t>
      </w:r>
      <w:r w:rsidR="00BF0E07">
        <w:rPr>
          <w:rFonts w:ascii="Times New Roman" w:hAnsi="Times New Roman" w:cs="Times New Roman"/>
          <w:sz w:val="24"/>
          <w:szCs w:val="24"/>
        </w:rPr>
        <w:t>wykonania za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="00BF0E07">
        <w:rPr>
          <w:rFonts w:ascii="Times New Roman" w:hAnsi="Times New Roman" w:cs="Times New Roman"/>
          <w:sz w:val="24"/>
          <w:szCs w:val="24"/>
        </w:rPr>
        <w:t>r.</w:t>
      </w:r>
      <w:r w:rsidR="00C56B86">
        <w:rPr>
          <w:rFonts w:ascii="Times New Roman" w:hAnsi="Times New Roman" w:cs="Times New Roman"/>
          <w:sz w:val="24"/>
          <w:szCs w:val="24"/>
        </w:rPr>
        <w:t xml:space="preserve"> W informacji należy podać, w przypadku GOK – wykaz imprez </w:t>
      </w:r>
      <w:r w:rsidR="006642B8">
        <w:rPr>
          <w:rFonts w:ascii="Times New Roman" w:hAnsi="Times New Roman" w:cs="Times New Roman"/>
          <w:sz w:val="24"/>
          <w:szCs w:val="24"/>
        </w:rPr>
        <w:t xml:space="preserve">kulturalnych </w:t>
      </w:r>
      <w:r w:rsidR="00C56B86">
        <w:rPr>
          <w:rFonts w:ascii="Times New Roman" w:hAnsi="Times New Roman" w:cs="Times New Roman"/>
          <w:sz w:val="24"/>
          <w:szCs w:val="24"/>
        </w:rPr>
        <w:t>na 2016r.</w:t>
      </w:r>
      <w:r w:rsidR="006642B8">
        <w:rPr>
          <w:rFonts w:ascii="Times New Roman" w:hAnsi="Times New Roman" w:cs="Times New Roman"/>
          <w:sz w:val="24"/>
          <w:szCs w:val="24"/>
        </w:rPr>
        <w:t>,</w:t>
      </w:r>
      <w:r w:rsidR="00C56B86">
        <w:rPr>
          <w:rFonts w:ascii="Times New Roman" w:hAnsi="Times New Roman" w:cs="Times New Roman"/>
          <w:sz w:val="24"/>
          <w:szCs w:val="24"/>
        </w:rPr>
        <w:t xml:space="preserve"> </w:t>
      </w:r>
      <w:r w:rsidR="006642B8">
        <w:rPr>
          <w:rFonts w:ascii="Times New Roman" w:hAnsi="Times New Roman" w:cs="Times New Roman"/>
          <w:sz w:val="24"/>
          <w:szCs w:val="24"/>
        </w:rPr>
        <w:t>z uwzględnieniem</w:t>
      </w:r>
      <w:r w:rsidR="00C56B86">
        <w:rPr>
          <w:rFonts w:ascii="Times New Roman" w:hAnsi="Times New Roman" w:cs="Times New Roman"/>
          <w:sz w:val="24"/>
          <w:szCs w:val="24"/>
        </w:rPr>
        <w:t xml:space="preserve"> planowan</w:t>
      </w:r>
      <w:r w:rsidR="006642B8">
        <w:rPr>
          <w:rFonts w:ascii="Times New Roman" w:hAnsi="Times New Roman" w:cs="Times New Roman"/>
          <w:sz w:val="24"/>
          <w:szCs w:val="24"/>
        </w:rPr>
        <w:t>ego</w:t>
      </w:r>
      <w:r w:rsidR="00C56B86">
        <w:rPr>
          <w:rFonts w:ascii="Times New Roman" w:hAnsi="Times New Roman" w:cs="Times New Roman"/>
          <w:sz w:val="24"/>
          <w:szCs w:val="24"/>
        </w:rPr>
        <w:t xml:space="preserve"> koszt</w:t>
      </w:r>
      <w:r w:rsidR="006642B8">
        <w:rPr>
          <w:rFonts w:ascii="Times New Roman" w:hAnsi="Times New Roman" w:cs="Times New Roman"/>
          <w:sz w:val="24"/>
          <w:szCs w:val="24"/>
        </w:rPr>
        <w:t>u</w:t>
      </w:r>
      <w:r w:rsidR="00C56B86">
        <w:rPr>
          <w:rFonts w:ascii="Times New Roman" w:hAnsi="Times New Roman" w:cs="Times New Roman"/>
          <w:sz w:val="24"/>
          <w:szCs w:val="24"/>
        </w:rPr>
        <w:t xml:space="preserve"> imprezy</w:t>
      </w:r>
      <w:r w:rsidR="006642B8">
        <w:rPr>
          <w:rFonts w:ascii="Times New Roman" w:hAnsi="Times New Roman" w:cs="Times New Roman"/>
          <w:sz w:val="24"/>
          <w:szCs w:val="24"/>
        </w:rPr>
        <w:t xml:space="preserve"> </w:t>
      </w:r>
      <w:r w:rsidR="00C56B86">
        <w:rPr>
          <w:rFonts w:ascii="Times New Roman" w:hAnsi="Times New Roman" w:cs="Times New Roman"/>
          <w:sz w:val="24"/>
          <w:szCs w:val="24"/>
        </w:rPr>
        <w:t xml:space="preserve">i </w:t>
      </w:r>
      <w:r w:rsidR="006642B8">
        <w:rPr>
          <w:rFonts w:ascii="Times New Roman" w:hAnsi="Times New Roman" w:cs="Times New Roman"/>
          <w:sz w:val="24"/>
          <w:szCs w:val="24"/>
        </w:rPr>
        <w:t xml:space="preserve">krótkiego </w:t>
      </w:r>
      <w:r w:rsidR="00C56B86">
        <w:rPr>
          <w:rFonts w:ascii="Times New Roman" w:hAnsi="Times New Roman" w:cs="Times New Roman"/>
          <w:sz w:val="24"/>
          <w:szCs w:val="24"/>
        </w:rPr>
        <w:t>opis wydatk</w:t>
      </w:r>
      <w:r w:rsidR="006642B8">
        <w:rPr>
          <w:rFonts w:ascii="Times New Roman" w:hAnsi="Times New Roman" w:cs="Times New Roman"/>
          <w:sz w:val="24"/>
          <w:szCs w:val="24"/>
        </w:rPr>
        <w:t>ów związanych z imprezą</w:t>
      </w:r>
      <w:r w:rsidR="00C56B86">
        <w:rPr>
          <w:rFonts w:ascii="Times New Roman" w:hAnsi="Times New Roman" w:cs="Times New Roman"/>
          <w:sz w:val="24"/>
          <w:szCs w:val="24"/>
        </w:rPr>
        <w:t xml:space="preserve">. W przypadku Gminnej Biblioteki Publicznej, należy dodatkowo podać planowany program działania na 2016r.   </w:t>
      </w:r>
    </w:p>
    <w:p w:rsidR="00EE3285" w:rsidRDefault="00EE3285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stronie wydatków należy ująć wydatki wynikające z zawartych umów i porozumień, planowane do poniesienia w 2016r.</w:t>
      </w:r>
    </w:p>
    <w:p w:rsidR="006642B8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B4E">
        <w:rPr>
          <w:rFonts w:ascii="Times New Roman" w:hAnsi="Times New Roman" w:cs="Times New Roman"/>
          <w:sz w:val="24"/>
          <w:szCs w:val="24"/>
        </w:rPr>
        <w:t>podczas konstrukcji projektu budżetu na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063B4E">
        <w:rPr>
          <w:rFonts w:ascii="Times New Roman" w:hAnsi="Times New Roman" w:cs="Times New Roman"/>
          <w:sz w:val="24"/>
          <w:szCs w:val="24"/>
        </w:rPr>
        <w:t xml:space="preserve"> rok w zakresie wydatków inwestycyjnych należy kierować się uchwałą w sprawie uchwalenia Wieloletniej Prognozy Finansowej Gminy Dźwierzuty na lata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063B4E">
        <w:rPr>
          <w:rFonts w:ascii="Times New Roman" w:hAnsi="Times New Roman" w:cs="Times New Roman"/>
          <w:sz w:val="24"/>
          <w:szCs w:val="24"/>
        </w:rPr>
        <w:t>-202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063B4E">
        <w:rPr>
          <w:rFonts w:ascii="Times New Roman" w:hAnsi="Times New Roman" w:cs="Times New Roman"/>
          <w:sz w:val="24"/>
          <w:szCs w:val="24"/>
        </w:rPr>
        <w:t xml:space="preserve"> oraz jako priorytetowe potraktować zadania mające szansę uzyskać dofinansowanie ze źródeł zewnętrznych</w:t>
      </w:r>
      <w:r w:rsidR="00063B4E" w:rsidRPr="00063B4E">
        <w:rPr>
          <w:rFonts w:ascii="Times New Roman" w:hAnsi="Times New Roman" w:cs="Times New Roman"/>
          <w:sz w:val="24"/>
          <w:szCs w:val="24"/>
        </w:rPr>
        <w:t xml:space="preserve">. Do projektu budżetu należy przedstawić zadania inwestycyjne, zawierające </w:t>
      </w:r>
      <w:r w:rsidR="00063B4E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063B4E" w:rsidRPr="00063B4E">
        <w:rPr>
          <w:rFonts w:ascii="Times New Roman" w:hAnsi="Times New Roman" w:cs="Times New Roman"/>
          <w:sz w:val="24"/>
          <w:szCs w:val="24"/>
        </w:rPr>
        <w:t>harmonogram rzeczowo-finansowy planowanych do poniesienia nakładów finansowych</w:t>
      </w:r>
      <w:r w:rsidR="00EE3285">
        <w:rPr>
          <w:rFonts w:ascii="Times New Roman" w:hAnsi="Times New Roman" w:cs="Times New Roman"/>
          <w:sz w:val="24"/>
          <w:szCs w:val="24"/>
        </w:rPr>
        <w:t>,  w tym należy podać kosztorys wydatku, wielkość nakładów zrealizowanych, nakłady planowane na 2016r., z tego wydatki z budżetu, środki pochodzące z dofinansowania UE (nazwa projektu, operacji), inne źródła finansowe (np. krajowe i podać jakie)</w:t>
      </w:r>
      <w:r w:rsidR="006642B8">
        <w:rPr>
          <w:rFonts w:ascii="Times New Roman" w:hAnsi="Times New Roman" w:cs="Times New Roman"/>
          <w:sz w:val="24"/>
          <w:szCs w:val="24"/>
        </w:rPr>
        <w:t>.</w:t>
      </w:r>
    </w:p>
    <w:p w:rsidR="00974052" w:rsidRDefault="006642B8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planowaniem realizacji wspólnych inwestycji na terenie Gminy Dźwierzuty</w:t>
      </w:r>
      <w:r>
        <w:rPr>
          <w:rFonts w:ascii="Times New Roman" w:hAnsi="Times New Roman" w:cs="Times New Roman"/>
          <w:sz w:val="24"/>
          <w:szCs w:val="24"/>
        </w:rPr>
        <w:t xml:space="preserve"> z innymi jednostkami samorządu terytorialnego (np. Powiat, Zarząd Województwa), w informacji należy uwzględnić </w:t>
      </w:r>
      <w:r w:rsidR="00EE3285">
        <w:rPr>
          <w:rFonts w:ascii="Times New Roman" w:hAnsi="Times New Roman" w:cs="Times New Roman"/>
          <w:sz w:val="24"/>
          <w:szCs w:val="24"/>
        </w:rPr>
        <w:t xml:space="preserve">propozycje dotyczące pomocy finansowej dla </w:t>
      </w:r>
      <w:r>
        <w:rPr>
          <w:rFonts w:ascii="Times New Roman" w:hAnsi="Times New Roman" w:cs="Times New Roman"/>
          <w:sz w:val="24"/>
          <w:szCs w:val="24"/>
        </w:rPr>
        <w:t>tych jednostek</w:t>
      </w:r>
      <w:r w:rsidR="00EE32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 podaniem nazwy zadania i przewidywanej kwoty wydatku. Osoba merytorycznie odpowiedzialna uzgadnia z ww. jednostkami zakres współpracy (zadanie i planowane wydatki przypadające w udziale Gminy Dźwierzuty)</w:t>
      </w:r>
      <w:r w:rsidR="00974052">
        <w:rPr>
          <w:rFonts w:ascii="Times New Roman" w:hAnsi="Times New Roman" w:cs="Times New Roman"/>
          <w:sz w:val="24"/>
          <w:szCs w:val="24"/>
        </w:rPr>
        <w:t>, następnie informuje powyższe jednostki o przyjętych w projekcie budżetu Gminy Dźwierzuty zadaniach do wspólnej realizacji.</w:t>
      </w:r>
    </w:p>
    <w:p w:rsidR="00766176" w:rsidRDefault="00766176" w:rsidP="00F90B50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lastRenderedPageBreak/>
        <w:t>w przypadku planowania wydatków remontowych na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 w:rsidRPr="00BB5550">
        <w:rPr>
          <w:rFonts w:ascii="Times New Roman" w:hAnsi="Times New Roman" w:cs="Times New Roman"/>
          <w:sz w:val="24"/>
          <w:szCs w:val="24"/>
        </w:rPr>
        <w:t xml:space="preserve"> rok należy przedłożyć plan remontów oraz szczegółowe uzasadnienie </w:t>
      </w:r>
      <w:r w:rsidR="002E4364">
        <w:rPr>
          <w:rFonts w:ascii="Times New Roman" w:hAnsi="Times New Roman" w:cs="Times New Roman"/>
          <w:sz w:val="24"/>
          <w:szCs w:val="24"/>
        </w:rPr>
        <w:t xml:space="preserve">i kalkulację planowanych do poniesienia </w:t>
      </w:r>
      <w:r w:rsidRPr="00BB5550">
        <w:rPr>
          <w:rFonts w:ascii="Times New Roman" w:hAnsi="Times New Roman" w:cs="Times New Roman"/>
          <w:sz w:val="24"/>
          <w:szCs w:val="24"/>
        </w:rPr>
        <w:t xml:space="preserve"> wydatków.</w:t>
      </w:r>
    </w:p>
    <w:p w:rsidR="00766176" w:rsidRPr="00BB5550" w:rsidRDefault="00766176" w:rsidP="00D61751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66176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Przyjęte wielkości w poszczególnych pozycjach przedłożonego planu do projektu budżetu muszą posiadać ekonomiczne uzasadnienie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5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B5550">
        <w:rPr>
          <w:rFonts w:ascii="Times New Roman" w:hAnsi="Times New Roman" w:cs="Times New Roman"/>
          <w:sz w:val="24"/>
          <w:szCs w:val="24"/>
        </w:rPr>
        <w:t>o przedłożonego planu należy dołączyć metody i sposób liczenia poszczególnych kwot po stronie wydatków i dochodów oraz uzasadnienie wydatków.</w:t>
      </w:r>
    </w:p>
    <w:p w:rsidR="00766176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 xml:space="preserve">Przy opracowywaniu projektu budżetu </w:t>
      </w:r>
      <w:r>
        <w:rPr>
          <w:rFonts w:ascii="Times New Roman" w:hAnsi="Times New Roman" w:cs="Times New Roman"/>
          <w:sz w:val="24"/>
          <w:szCs w:val="24"/>
        </w:rPr>
        <w:t>stanowisko do spraw nieruchomości</w:t>
      </w:r>
      <w:r w:rsidRPr="00BB5550">
        <w:rPr>
          <w:rFonts w:ascii="Times New Roman" w:hAnsi="Times New Roman" w:cs="Times New Roman"/>
          <w:sz w:val="24"/>
          <w:szCs w:val="24"/>
        </w:rPr>
        <w:t xml:space="preserve"> opracowuje informację o stanie mienia komunalnego wg stanu na dzień 30 września 201</w:t>
      </w:r>
      <w:r w:rsidR="002E4364">
        <w:rPr>
          <w:rFonts w:ascii="Times New Roman" w:hAnsi="Times New Roman" w:cs="Times New Roman"/>
          <w:sz w:val="24"/>
          <w:szCs w:val="24"/>
        </w:rPr>
        <w:t>5</w:t>
      </w:r>
      <w:r w:rsidRPr="00BB5550">
        <w:rPr>
          <w:rFonts w:ascii="Times New Roman" w:hAnsi="Times New Roman" w:cs="Times New Roman"/>
          <w:sz w:val="24"/>
          <w:szCs w:val="24"/>
        </w:rPr>
        <w:t xml:space="preserve"> r.</w:t>
      </w:r>
      <w:r w:rsidR="008274DA">
        <w:rPr>
          <w:rFonts w:ascii="Times New Roman" w:hAnsi="Times New Roman" w:cs="Times New Roman"/>
          <w:sz w:val="24"/>
          <w:szCs w:val="24"/>
        </w:rPr>
        <w:t xml:space="preserve"> i wykazuje maksymalną liczbę możliwych do sprzedaży nieruchomości.</w:t>
      </w:r>
    </w:p>
    <w:p w:rsidR="00766176" w:rsidRPr="00BB5550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550">
        <w:rPr>
          <w:rFonts w:ascii="Times New Roman" w:hAnsi="Times New Roman" w:cs="Times New Roman"/>
          <w:sz w:val="24"/>
          <w:szCs w:val="24"/>
        </w:rPr>
        <w:t>W toku prowadzonych prac nad budżetem na rok 201</w:t>
      </w:r>
      <w:r w:rsidR="002E436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5550">
        <w:rPr>
          <w:rFonts w:ascii="Times New Roman" w:hAnsi="Times New Roman" w:cs="Times New Roman"/>
          <w:sz w:val="24"/>
          <w:szCs w:val="24"/>
        </w:rPr>
        <w:t xml:space="preserve"> skarbnik gminy prowadzi wstępną kontrolę</w:t>
      </w:r>
      <w:r w:rsidR="00063B4E">
        <w:rPr>
          <w:rFonts w:ascii="Times New Roman" w:hAnsi="Times New Roman" w:cs="Times New Roman"/>
          <w:sz w:val="24"/>
          <w:szCs w:val="24"/>
        </w:rPr>
        <w:t xml:space="preserve"> składanych </w:t>
      </w:r>
      <w:r w:rsidRPr="00BB5550">
        <w:rPr>
          <w:rFonts w:ascii="Times New Roman" w:hAnsi="Times New Roman" w:cs="Times New Roman"/>
          <w:sz w:val="24"/>
          <w:szCs w:val="24"/>
        </w:rPr>
        <w:t>planów rzeczowo-finansowych i egzekwuje dodatkowe wyjaśnienia i informacje od przedkładających dane, w toku przeprowadzanej weryfikacji planów poszczególne pozycje wydatków bądź dochodów budżetowych mogą zostać zmienione.</w:t>
      </w:r>
    </w:p>
    <w:p w:rsidR="00766176" w:rsidRPr="00BB5550" w:rsidRDefault="00766176" w:rsidP="00D617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6176" w:rsidRPr="00BB5550" w:rsidSect="00F95E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2D" w:rsidRDefault="00C2222D">
      <w:r>
        <w:separator/>
      </w:r>
    </w:p>
  </w:endnote>
  <w:endnote w:type="continuationSeparator" w:id="0">
    <w:p w:rsidR="00C2222D" w:rsidRDefault="00C2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76" w:rsidRDefault="00D2068E" w:rsidP="00B94EE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661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343E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66176" w:rsidRDefault="00766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2D" w:rsidRDefault="00C2222D">
      <w:r>
        <w:separator/>
      </w:r>
    </w:p>
  </w:footnote>
  <w:footnote w:type="continuationSeparator" w:id="0">
    <w:p w:rsidR="00C2222D" w:rsidRDefault="00C2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E2E"/>
    <w:multiLevelType w:val="hybridMultilevel"/>
    <w:tmpl w:val="B2B209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8B3BA1"/>
    <w:multiLevelType w:val="hybridMultilevel"/>
    <w:tmpl w:val="C2909D08"/>
    <w:lvl w:ilvl="0" w:tplc="BD865A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D586A51"/>
    <w:multiLevelType w:val="hybridMultilevel"/>
    <w:tmpl w:val="E34EA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7199D"/>
    <w:multiLevelType w:val="hybridMultilevel"/>
    <w:tmpl w:val="8E3E65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5A43ED"/>
    <w:multiLevelType w:val="hybridMultilevel"/>
    <w:tmpl w:val="156A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F642C94"/>
    <w:multiLevelType w:val="hybridMultilevel"/>
    <w:tmpl w:val="B04870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D502DAF"/>
    <w:multiLevelType w:val="hybridMultilevel"/>
    <w:tmpl w:val="AD0645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0E9"/>
    <w:rsid w:val="000137B1"/>
    <w:rsid w:val="00062B78"/>
    <w:rsid w:val="00063B4E"/>
    <w:rsid w:val="0007069C"/>
    <w:rsid w:val="000B3582"/>
    <w:rsid w:val="0011339E"/>
    <w:rsid w:val="0012365A"/>
    <w:rsid w:val="00170263"/>
    <w:rsid w:val="00210E01"/>
    <w:rsid w:val="002E4364"/>
    <w:rsid w:val="00356265"/>
    <w:rsid w:val="0037037F"/>
    <w:rsid w:val="003B4CD8"/>
    <w:rsid w:val="004140A7"/>
    <w:rsid w:val="00477C97"/>
    <w:rsid w:val="00495854"/>
    <w:rsid w:val="004B11B8"/>
    <w:rsid w:val="004E431B"/>
    <w:rsid w:val="00511BF5"/>
    <w:rsid w:val="00541359"/>
    <w:rsid w:val="00580140"/>
    <w:rsid w:val="005B7711"/>
    <w:rsid w:val="005D3B24"/>
    <w:rsid w:val="006642B8"/>
    <w:rsid w:val="00694334"/>
    <w:rsid w:val="006A02D3"/>
    <w:rsid w:val="006A2008"/>
    <w:rsid w:val="006D23ED"/>
    <w:rsid w:val="006E308F"/>
    <w:rsid w:val="0071117E"/>
    <w:rsid w:val="00715549"/>
    <w:rsid w:val="007259CE"/>
    <w:rsid w:val="00725BCD"/>
    <w:rsid w:val="00766176"/>
    <w:rsid w:val="00795BD5"/>
    <w:rsid w:val="008129BC"/>
    <w:rsid w:val="008274DA"/>
    <w:rsid w:val="00841966"/>
    <w:rsid w:val="00861C7E"/>
    <w:rsid w:val="008A02A6"/>
    <w:rsid w:val="008A3E50"/>
    <w:rsid w:val="008A46DD"/>
    <w:rsid w:val="008E0209"/>
    <w:rsid w:val="00974052"/>
    <w:rsid w:val="00986A1F"/>
    <w:rsid w:val="00995EF2"/>
    <w:rsid w:val="009D46E9"/>
    <w:rsid w:val="00A748AD"/>
    <w:rsid w:val="00AA30BC"/>
    <w:rsid w:val="00B37BEB"/>
    <w:rsid w:val="00B94EE0"/>
    <w:rsid w:val="00BB5550"/>
    <w:rsid w:val="00BF0E07"/>
    <w:rsid w:val="00C2222D"/>
    <w:rsid w:val="00C56B86"/>
    <w:rsid w:val="00C7343E"/>
    <w:rsid w:val="00C90C1B"/>
    <w:rsid w:val="00C928DC"/>
    <w:rsid w:val="00CF4886"/>
    <w:rsid w:val="00D004E9"/>
    <w:rsid w:val="00D2068E"/>
    <w:rsid w:val="00D330E9"/>
    <w:rsid w:val="00D61751"/>
    <w:rsid w:val="00DA15DE"/>
    <w:rsid w:val="00DA18B6"/>
    <w:rsid w:val="00DB171B"/>
    <w:rsid w:val="00DF52B1"/>
    <w:rsid w:val="00E1497E"/>
    <w:rsid w:val="00EA5620"/>
    <w:rsid w:val="00EE3285"/>
    <w:rsid w:val="00F065CD"/>
    <w:rsid w:val="00F14550"/>
    <w:rsid w:val="00F90B50"/>
    <w:rsid w:val="00F95EF7"/>
    <w:rsid w:val="00FA3CA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E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6265"/>
    <w:pPr>
      <w:ind w:left="720"/>
    </w:pPr>
  </w:style>
  <w:style w:type="paragraph" w:styleId="Stopka">
    <w:name w:val="footer"/>
    <w:basedOn w:val="Normalny"/>
    <w:link w:val="StopkaZnak"/>
    <w:uiPriority w:val="99"/>
    <w:rsid w:val="001133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12365A"/>
    <w:rPr>
      <w:lang w:eastAsia="en-US"/>
    </w:rPr>
  </w:style>
  <w:style w:type="character" w:styleId="Numerstrony">
    <w:name w:val="page number"/>
    <w:basedOn w:val="Domylnaczcionkaakapitu"/>
    <w:uiPriority w:val="99"/>
    <w:rsid w:val="001133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B7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62B78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62B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734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4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82/2011   </vt:lpstr>
    </vt:vector>
  </TitlesOfParts>
  <Company>UG Dźwierzuty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82/2011   </dc:title>
  <dc:subject/>
  <dc:creator>Kaki</dc:creator>
  <cp:keywords/>
  <dc:description/>
  <cp:lastModifiedBy>Skarbnik-Agata</cp:lastModifiedBy>
  <cp:revision>22</cp:revision>
  <cp:lastPrinted>2015-09-09T10:10:00Z</cp:lastPrinted>
  <dcterms:created xsi:type="dcterms:W3CDTF">2011-09-12T05:24:00Z</dcterms:created>
  <dcterms:modified xsi:type="dcterms:W3CDTF">2015-09-09T10:12:00Z</dcterms:modified>
</cp:coreProperties>
</file>