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3BD" w:rsidRDefault="006773BD" w:rsidP="006773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Wójt Gminy Dźwierzuty </w:t>
      </w:r>
    </w:p>
    <w:p w:rsidR="006773BD" w:rsidRDefault="006773BD" w:rsidP="00677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773BD" w:rsidRDefault="00D57838" w:rsidP="00BE4C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na podstawie art. 33 ust. 3 ustawy z dnia 8 marca 1990 r. o samorządzie gminnym (Dz. U. 2013 r. poz. 594 </w:t>
      </w:r>
      <w:proofErr w:type="spellStart"/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art. 11 ust. 1 i 2 oraz art. 13 ustawy z dnia 24 kwietnia 2003 r. o działalności pożytku publicznego i o wolontariacie (Dz. U. z 2014 r. poz. 1118 z </w:t>
      </w:r>
      <w:proofErr w:type="spellStart"/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w związku z § 18 załącznika do Uchwały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XII</w:t>
      </w: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101</w:t>
      </w: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/15 Rady Gminy w Dźwierzutach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w sprawie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</w:t>
      </w:r>
      <w:r w:rsidRPr="00B50E94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programu współpracy z organizacjami pozarządowymi oraz podmiotami wymienionymi  w art. 3 ust. 3 ustawy o działalności pożytku publicz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nego i wolontariacie na rok 2016</w:t>
      </w:r>
    </w:p>
    <w:p w:rsidR="006773BD" w:rsidRDefault="006773BD" w:rsidP="00BE4C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ogłasza</w:t>
      </w:r>
    </w:p>
    <w:p w:rsidR="006773BD" w:rsidRDefault="006773BD" w:rsidP="006773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otwarty konkurs ofert dla organizacji pozarządowych oraz innych podmiotów wymienionych w art. 3 ust. 3 ustawy z dnia 24 kwietnia 2003 r. o działalności pożytku publicznego i o wolontariacie na realizację zadań publicznych Gminy Dźwierzuty w 201</w:t>
      </w:r>
      <w:r w:rsidR="00D5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 z zakresu wspierania i upowszechniania kultury fizycznej i sportu.</w:t>
      </w:r>
    </w:p>
    <w:p w:rsidR="006773BD" w:rsidRDefault="006773BD" w:rsidP="006773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Celem konkursu jest wyłonienie i powierzenie zadania stowarzyszeniu, które zaproponuje i zrealizuje działania wpisujące się w następujące priorytety programowe:</w:t>
      </w:r>
    </w:p>
    <w:p w:rsidR="006773BD" w:rsidRDefault="006773BD" w:rsidP="006773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organizacja zajęć sportowo-rekreacyjnych dla mieszkańców Gminy Dźwierzuty;</w:t>
      </w:r>
    </w:p>
    <w:p w:rsidR="006773BD" w:rsidRDefault="00E84F47" w:rsidP="006773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w</w:t>
      </w:r>
      <w:r w:rsidR="006773BD">
        <w:rPr>
          <w:rFonts w:ascii="Times New Roman" w:eastAsia="Times New Roman" w:hAnsi="Times New Roman" w:cs="Times New Roman"/>
          <w:sz w:val="24"/>
          <w:szCs w:val="24"/>
          <w:lang w:eastAsia="pl-PL"/>
        </w:rPr>
        <w:t>spieranie szkoleń dla dzieci i młodzieży w zakresie kultury fizycznej i sportu;</w:t>
      </w:r>
    </w:p>
    <w:p w:rsidR="006773BD" w:rsidRDefault="00E84F47" w:rsidP="006773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 w</w:t>
      </w:r>
      <w:r w:rsidR="006773BD">
        <w:rPr>
          <w:rFonts w:ascii="Times New Roman" w:eastAsia="Times New Roman" w:hAnsi="Times New Roman" w:cs="Times New Roman"/>
          <w:sz w:val="24"/>
          <w:szCs w:val="24"/>
          <w:lang w:eastAsia="pl-PL"/>
        </w:rPr>
        <w:t>spieranie dziecięcych i młodzieżowych klubów sportowych;</w:t>
      </w:r>
    </w:p>
    <w:p w:rsidR="006773BD" w:rsidRDefault="00E84F47" w:rsidP="006773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 w</w:t>
      </w:r>
      <w:r w:rsidR="006773BD">
        <w:rPr>
          <w:rFonts w:ascii="Times New Roman" w:eastAsia="Times New Roman" w:hAnsi="Times New Roman" w:cs="Times New Roman"/>
          <w:sz w:val="24"/>
          <w:szCs w:val="24"/>
          <w:lang w:eastAsia="pl-PL"/>
        </w:rPr>
        <w:t>spieranie organizacji imprez sportowych dla dzieci i młodzieży;</w:t>
      </w:r>
    </w:p>
    <w:p w:rsidR="006773BD" w:rsidRDefault="00E84F47" w:rsidP="006773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e) o</w:t>
      </w:r>
      <w:r w:rsidR="006773BD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rganizowanie imprez sportowych, propagowanie zdrowego stylu życia.</w:t>
      </w:r>
    </w:p>
    <w:p w:rsidR="006773BD" w:rsidRDefault="006773BD" w:rsidP="006773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Rodzaj zadania i wysokość środków publicznych przeznaczonych na jego realizację.</w:t>
      </w:r>
    </w:p>
    <w:p w:rsidR="006773BD" w:rsidRDefault="006773BD" w:rsidP="00BE4C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Konkurs obejmuje realizację zadań publicznych z zakresu wspierania i upowszechniania kultury fizycznej i sportu na kwotę 10 000 zł</w:t>
      </w:r>
    </w:p>
    <w:p w:rsidR="006773BD" w:rsidRDefault="006773BD" w:rsidP="00677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Zasady przyznawania dotacji</w:t>
      </w:r>
    </w:p>
    <w:p w:rsidR="006773BD" w:rsidRDefault="006773BD" w:rsidP="006773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Zasady przyznawania dotacji zostały określone w art. 5 ust. 3 ustawy z dnia 24 kwietnia 2003 r. o działalności pożytku publicznego i wolontariacie (Dz. U. z 2014 r. poz. 1118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:rsidR="006773BD" w:rsidRDefault="006773BD" w:rsidP="006773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Dofinansowanie nie może przekraczać 80 % całkowitych kosztów zadania.</w:t>
      </w:r>
    </w:p>
    <w:p w:rsidR="006773BD" w:rsidRDefault="006773BD" w:rsidP="006773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Organizacja pozarządowa i podmiot ubiegający się o wsparcie finansowe gminy wykazują w swojej ofercie udział środków własnych.</w:t>
      </w:r>
    </w:p>
    <w:p w:rsidR="006773BD" w:rsidRDefault="006773BD" w:rsidP="006773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Organizacja pozarządowa i podmiot ubiegający się o wsparcie finansowe gminy zobowiązany jest do prowadzenia wyodrębnionej dokumentacji finansowo-księgowej  i ewidencji księgowej zadania publicznego, zgodnie z zasadami wynikającymi z ustawy 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29 września 1994 r. o rachunkowości (Dz. U. z 2013 r. poz. 330 ze zm.), w sposób umożliwiający identyfikację poszczególnych operacji księgowych.</w:t>
      </w:r>
    </w:p>
    <w:p w:rsidR="006773BD" w:rsidRDefault="006773BD" w:rsidP="006773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Koszty administracyjne nie mogą przekroczyć 20 % wnioskowanej kwoty dotacji.</w:t>
      </w:r>
    </w:p>
    <w:p w:rsidR="006773BD" w:rsidRDefault="006773BD" w:rsidP="006773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Złożenie oferty nie jest równoznaczne z przyznaniem dotacji.</w:t>
      </w:r>
    </w:p>
    <w:p w:rsidR="006773BD" w:rsidRDefault="006773BD" w:rsidP="006773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 Przyjęcie oferty nie jest równoznaczne z przyznaniem dotacji w wysokości wnioskowanej w kosztorysie.</w:t>
      </w:r>
    </w:p>
    <w:p w:rsidR="006773BD" w:rsidRDefault="006773BD" w:rsidP="00677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Termin i warunki realizacji zadania</w:t>
      </w:r>
    </w:p>
    <w:p w:rsidR="006773BD" w:rsidRDefault="006773BD" w:rsidP="006773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Zadania powinny być realizowane na rzecz mieszkańców Gminy Dźwierzuty. Ocenie  podlegała będzie koncepcja tematyczna i merytoryczna, korzyści indywidualne  i społeczne, trwałość projektu – szansa na jego kontynuację.</w:t>
      </w:r>
    </w:p>
    <w:p w:rsidR="006773BD" w:rsidRDefault="006773BD" w:rsidP="006773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Termin realizac</w:t>
      </w:r>
      <w:r w:rsidR="009545B8">
        <w:rPr>
          <w:rFonts w:ascii="Times New Roman" w:eastAsia="Times New Roman" w:hAnsi="Times New Roman" w:cs="Times New Roman"/>
          <w:sz w:val="24"/>
          <w:szCs w:val="24"/>
          <w:lang w:eastAsia="pl-PL"/>
        </w:rPr>
        <w:t>ji zadań: nie wcześniej niż od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45B8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2016 roku do 31 grudnia 2016 roku z zastrzeżeniem, że terminy realizacji zadań w poszczególnych dyscyplinach zostaną ściśle określone w umowach.</w:t>
      </w:r>
    </w:p>
    <w:p w:rsidR="006773BD" w:rsidRDefault="006773BD" w:rsidP="006773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Dotacja może być przeznaczona w szczególności na:</w:t>
      </w:r>
    </w:p>
    <w:p w:rsidR="006773BD" w:rsidRDefault="006773BD" w:rsidP="006773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organizację zajęć sportowo-rekreacyjnych dla mieszkańców Gminy Dźwierzuty;</w:t>
      </w:r>
    </w:p>
    <w:p w:rsidR="006773BD" w:rsidRDefault="006773BD" w:rsidP="006773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wspieranie szkoleń dla dzieci i młodzieży w zakresie kultury fizycznej i sportu;</w:t>
      </w:r>
    </w:p>
    <w:p w:rsidR="006773BD" w:rsidRDefault="006773BD" w:rsidP="006773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 wspieranie dziecięcych i młodzieżowych klubów sportowych;</w:t>
      </w:r>
    </w:p>
    <w:p w:rsidR="006773BD" w:rsidRDefault="006773BD" w:rsidP="006773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 wspieranie organizacji imprez sportowych dla dzieci i młodzieży;</w:t>
      </w:r>
    </w:p>
    <w:p w:rsidR="006773BD" w:rsidRDefault="006773BD" w:rsidP="006773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e) Organizowanie imprez sportowych, propagowanie zdrowego stylu życia.</w:t>
      </w:r>
    </w:p>
    <w:p w:rsidR="006773BD" w:rsidRDefault="006773BD" w:rsidP="00677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Termin i warunki składania ofert</w:t>
      </w:r>
    </w:p>
    <w:p w:rsidR="006773BD" w:rsidRDefault="006773BD" w:rsidP="00677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Termin składania ofert wyznacza się do</w:t>
      </w:r>
      <w:r w:rsidR="00D71B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753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lut</w:t>
      </w:r>
      <w:r w:rsidR="00D71B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2016 roku do godz. 10.00.</w:t>
      </w:r>
    </w:p>
    <w:p w:rsidR="006773BD" w:rsidRDefault="006773BD" w:rsidP="00BE4C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Oferty należy składać osobiście w Sekretariacie Urzędu Gminy w Dźwierzutach: ul. Niepodległości 6, 12 – 120 Dźwierzuty w poniedziałki w godzinach: 8.00-16.00; od wtorku do piątku w godzinach 7.00-15.00, lub za pośrednictwem poczty (decyduje data wpływu do Urzędu Gminy Dźwierzuty) na adres:</w:t>
      </w:r>
    </w:p>
    <w:p w:rsidR="006773BD" w:rsidRDefault="006773BD" w:rsidP="00677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Urząd Gminy Dźwierzuty ul. Niepodległości 6, 12 – 120 Dźwierzuty.</w:t>
      </w:r>
    </w:p>
    <w:p w:rsidR="006773BD" w:rsidRDefault="006773BD" w:rsidP="00677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należy złożyć w zapieczętowanej kopercie.</w:t>
      </w:r>
    </w:p>
    <w:p w:rsidR="006773BD" w:rsidRDefault="006773BD" w:rsidP="00677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kopercie należy umieścić: pełną nazwę wnioskodawcy i jego adres, tytuł zadania oraz adnotację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„nie otwierać przed upływem terminu składania ofert”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773BD" w:rsidRDefault="006773BD" w:rsidP="006773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Oferty należy składać, na formularzu zgodnym z załącznikiem nr 1 do Rozporządzenia Ministra Pracy i Polityki Społecznej z dnia 15 grudnia 2010 r. w sprawie wzoru oferty realizacji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zadania publicznego, ramowego wzoru umowy o wykonanie zadania publicznego i wzoru sprawozdania z wykonania tego zadania (Dz. U. Z 2011 Nr 6, poz. 25). Formularz można pobrać ze strony www.bip.gminadzwierzuty.pl w zakładce ,,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Konkursy ofert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:rsidR="006773BD" w:rsidRDefault="006773BD" w:rsidP="006773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Do wypełnionego czytelnie formularza oferty, o którym mowa w pkt 3, podpisanego przez osoby upoważnione do składania oświadczeń woli, należy dołączyć:</w:t>
      </w:r>
    </w:p>
    <w:p w:rsidR="006773BD" w:rsidRDefault="006773BD" w:rsidP="006773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kopię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aktualnego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odpisu z KRS lub innego rejestru lub ewidencji, potwierdzone za zgodność z oryginałem opatrzone aktualną datą, pieczęcią oraz podpisem osoby upoważnionej do składania oświadczeń woli w imieniu organizacji pozarządowej lub podmiotu – zgodnego z aktualnym stanem faktycznym i prawnym (niezależnie od tego, kiedy został wydany). Dołączone dokumenty muszą zawierać umocowanie reprezentujących oferenta osób. Dopuszcza się dostarczenie aktualnego odpisu z KRS wydrukowanego ze strony internetowej Ministerstwa Sprawiedliwości, który nie wymaga podpisu.</w:t>
      </w:r>
    </w:p>
    <w:p w:rsidR="006773BD" w:rsidRDefault="006773BD" w:rsidP="00D71B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oświadczenie o prowadzeniu wyodrębnionej dokumentacji finansowo-księgowej i ewidencji księgowej zadania publicznego, zgodnie z zasadami wynikającymi z ustawy z dnia 29 września 1994 r. o rachunkowości (Dz. U. z 2013 r. poz. 330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6773BD" w:rsidRDefault="006773BD" w:rsidP="00345A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Oferty niespełniające wymagań, o których mowa w pkt 2 - 4 nie będą brały udziału   w konkursie.</w:t>
      </w:r>
    </w:p>
    <w:p w:rsidR="006773BD" w:rsidRDefault="006773BD" w:rsidP="00E84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Termin i tryb wyboru ofert</w:t>
      </w:r>
    </w:p>
    <w:p w:rsidR="006773BD" w:rsidRDefault="006773BD" w:rsidP="00E84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Procedura oceny formalnej ofert jest dokonywana na bieżąco i rozpoczyna się niezwłocznie po wpłynięciu ofert na konkurs.</w:t>
      </w:r>
    </w:p>
    <w:p w:rsidR="006773BD" w:rsidRDefault="006773BD" w:rsidP="00E84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Oceny merytorycznej ofert dokona Zespół Doradczo – Konsultacyjny powołany przez Wójta Gminy Dźwierzuty, który opiniując oferty będzie kierował się kryteriami podanymi w punkcie VI ogłoszenia.</w:t>
      </w:r>
    </w:p>
    <w:p w:rsidR="006773BD" w:rsidRDefault="006773BD" w:rsidP="00E84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Konkurs rozstrzyga Wójt Gminy Dźwierzuty, po zapoznaniu się z opinią Zespołu Doradczo – Konsultacyjnego</w:t>
      </w:r>
    </w:p>
    <w:p w:rsidR="006773BD" w:rsidRDefault="006773BD" w:rsidP="00E84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Ogłoszenie o rozstrzygnięciu konkursu zostanie zamieszczone na tablicy ogłoszeń  w Urzędzie Gminy Dźwierzuty, w Biuletynie Informacji Publicznej BIP www.bip.gminadzwierzuty.pl, w zakładce „Konkursy ofert” oraz na stronie internetowej www.gminadzwierzuty.pl</w:t>
      </w:r>
    </w:p>
    <w:p w:rsidR="006773BD" w:rsidRDefault="006773BD" w:rsidP="00E84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Ogłaszający zastrzega sobie prawo do unieważnienia konkursu na każdym etapie postępowania bez podania przyczyny.</w:t>
      </w:r>
    </w:p>
    <w:p w:rsidR="006773BD" w:rsidRDefault="006773BD" w:rsidP="00E84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Każdy, w terminie 30 dni od dnia ogłoszenia wyników konkursu, może żądać uzasadnienia wyboru lub odrzucenia oferty.</w:t>
      </w:r>
    </w:p>
    <w:p w:rsidR="006773BD" w:rsidRDefault="006773BD" w:rsidP="00E84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Przewidywany termin rozpatrywania ofert: </w:t>
      </w:r>
      <w:r w:rsidR="00E14260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lutego 2016 roku, godz. 10.00 w Urzędzie Gminy Dźwierzuty.</w:t>
      </w:r>
    </w:p>
    <w:p w:rsidR="006773BD" w:rsidRDefault="006773BD" w:rsidP="00345A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Przewidywany termin rozstrzygnięcia konkursu: do </w:t>
      </w:r>
      <w:r w:rsidR="00975387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45B8">
        <w:rPr>
          <w:rFonts w:ascii="Times New Roman" w:eastAsia="Times New Roman" w:hAnsi="Times New Roman" w:cs="Times New Roman"/>
          <w:sz w:val="24"/>
          <w:szCs w:val="24"/>
          <w:lang w:eastAsia="pl-PL"/>
        </w:rPr>
        <w:t>luty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2016 roku.</w:t>
      </w:r>
    </w:p>
    <w:p w:rsidR="006773BD" w:rsidRDefault="006773BD" w:rsidP="00677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VI. Kryteria wyboru ofert</w:t>
      </w:r>
    </w:p>
    <w:p w:rsidR="006773BD" w:rsidRDefault="006773BD" w:rsidP="006773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 rozpatrywaniu ofert Zespół Doradczo – Konsultacyjny przyznaje punktację   w następujących kryteriach: Lp. Kryterium oceny Maksymalna ocena punktowa</w:t>
      </w:r>
    </w:p>
    <w:p w:rsidR="006773BD" w:rsidRDefault="006773BD" w:rsidP="006773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Ocena możliwości realizacji zadania przez wnioskodawcę w szczególności:</w:t>
      </w:r>
    </w:p>
    <w:p w:rsidR="006773BD" w:rsidRDefault="006773BD" w:rsidP="006773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liczba osób zaangażowanych w realizację zadania, 20</w:t>
      </w:r>
    </w:p>
    <w:p w:rsidR="006773BD" w:rsidRDefault="006773BD" w:rsidP="006773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doświadczenie w realizacji podobnych zadań w poprzednich okresach, 20</w:t>
      </w:r>
    </w:p>
    <w:p w:rsidR="006773BD" w:rsidRDefault="006773BD" w:rsidP="00345A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 możliwość wykonywania zaplanowanych działań w przewidzianym czasie i przy zaplanowanych kosztach; 20</w:t>
      </w:r>
    </w:p>
    <w:p w:rsidR="006773BD" w:rsidRDefault="006773BD" w:rsidP="006773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Ocena przedstawionej kalkulacji kosztów realizowanego zadania, w tym w odniesieniu do zakresu rzeczowego zadania; 15</w:t>
      </w:r>
    </w:p>
    <w:p w:rsidR="006773BD" w:rsidRDefault="006773BD" w:rsidP="006773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Zgodność oferty z celami konkursu; 15</w:t>
      </w:r>
    </w:p>
    <w:p w:rsidR="006773BD" w:rsidRDefault="006773BD" w:rsidP="006773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Proponowana jakość zadania i kwalifikacje osób, przy udziale których organizacja pozarządowa lub podmioty określone w art.3 ust.3 ustawy będą realizowały własne zadanie;15</w:t>
      </w:r>
    </w:p>
    <w:p w:rsidR="006773BD" w:rsidRDefault="006773BD" w:rsidP="006773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Planowany przez organizację pozarządową lub podmioty wymienione w art.3 ust.3 ustawy udział środków własnych lub środków pochodzących z innych źródeł na realizację zadania publicznego;20</w:t>
      </w:r>
    </w:p>
    <w:p w:rsidR="006773BD" w:rsidRDefault="006773BD" w:rsidP="006773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Wkład rzeczowy, osobowy, w tym świadczenia wolontariuszy i pracę społeczną członków; 5</w:t>
      </w:r>
    </w:p>
    <w:p w:rsidR="006773BD" w:rsidRDefault="006773BD" w:rsidP="00345A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 Analiza i ocena realizacji zleconych zadań publicznych w przypadku organizacji pozarządowych lub podmiotów wymienionych w art.3 ust.3 ustawy, które w latach poprzednich realizowały zlecone zadania publiczne, biorąc pod uwagę rzetelność  i terminowość oraz sposób rozliczenia otrzymanych na ten cel środków. 10</w:t>
      </w:r>
      <w:bookmarkStart w:id="0" w:name="_GoBack"/>
      <w:bookmarkEnd w:id="0"/>
    </w:p>
    <w:p w:rsidR="006773BD" w:rsidRDefault="006773BD" w:rsidP="00677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VII. Dodatkowych informacji udziela</w:t>
      </w:r>
    </w:p>
    <w:p w:rsidR="006773BD" w:rsidRDefault="006773BD" w:rsidP="00677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Urzędu Gminy Krzysztof Wilczek tel. 89 621 03 91</w:t>
      </w:r>
    </w:p>
    <w:p w:rsidR="006773BD" w:rsidRDefault="006773BD" w:rsidP="006773BD"/>
    <w:p w:rsidR="00345A90" w:rsidRDefault="00345A90" w:rsidP="006773BD"/>
    <w:p w:rsidR="00345A90" w:rsidRDefault="00345A90" w:rsidP="006773BD"/>
    <w:p w:rsidR="00345A90" w:rsidRDefault="00345A90" w:rsidP="00345A90">
      <w:pPr>
        <w:pStyle w:val="NormalnyWeb"/>
        <w:jc w:val="right"/>
      </w:pPr>
      <w:r>
        <w:t>Wójt Gminy Dźwierzuty</w:t>
      </w:r>
    </w:p>
    <w:p w:rsidR="00345A90" w:rsidRDefault="00345A90" w:rsidP="00345A90">
      <w:pPr>
        <w:pStyle w:val="NormalnyWeb"/>
        <w:ind w:left="7080" w:firstLine="708"/>
        <w:rPr>
          <w:sz w:val="20"/>
          <w:szCs w:val="20"/>
        </w:rPr>
      </w:pPr>
      <w:r>
        <w:t>/ - /</w:t>
      </w:r>
    </w:p>
    <w:p w:rsidR="00345A90" w:rsidRDefault="00345A90" w:rsidP="00345A90">
      <w:pPr>
        <w:pStyle w:val="NormalnyWeb"/>
        <w:jc w:val="right"/>
      </w:pPr>
      <w:r>
        <w:t>Marianna Bogusława Szydlik</w:t>
      </w:r>
    </w:p>
    <w:p w:rsidR="00A70557" w:rsidRDefault="00A70557" w:rsidP="00345A90">
      <w:pPr>
        <w:jc w:val="right"/>
      </w:pPr>
    </w:p>
    <w:sectPr w:rsidR="00A70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4F"/>
    <w:rsid w:val="0001794F"/>
    <w:rsid w:val="00345A90"/>
    <w:rsid w:val="006773BD"/>
    <w:rsid w:val="009545B8"/>
    <w:rsid w:val="00975387"/>
    <w:rsid w:val="00A70557"/>
    <w:rsid w:val="00BE4CAA"/>
    <w:rsid w:val="00D57838"/>
    <w:rsid w:val="00D71BB0"/>
    <w:rsid w:val="00E14260"/>
    <w:rsid w:val="00E8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56E86-F68A-49B9-9F20-2EAA48D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73B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345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4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1211</Words>
  <Characters>7271</Characters>
  <Application>Microsoft Office Word</Application>
  <DocSecurity>0</DocSecurity>
  <Lines>60</Lines>
  <Paragraphs>16</Paragraphs>
  <ScaleCrop>false</ScaleCrop>
  <Company/>
  <LinksUpToDate>false</LinksUpToDate>
  <CharactersWithSpaces>8466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Użytkownik_funduszue</dc:creator>
  <cp:keywords/>
  <dc:description/>
  <cp:lastModifiedBy>Użytkownik_funduszue</cp:lastModifiedBy>
  <cp:revision>11</cp:revision>
  <dcterms:created xsi:type="dcterms:W3CDTF">2016-01-12T07:57:00Z</dcterms:created>
  <dcterms:modified xsi:type="dcterms:W3CDTF">2016-01-15T08:59:00Z</dcterms:modified>
</cp:coreProperties>
</file>