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7" w:rsidRPr="00F01227" w:rsidRDefault="000E459A" w:rsidP="00F01227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F01227">
        <w:rPr>
          <w:rFonts w:ascii="Arial" w:hAnsi="Arial" w:cs="Arial"/>
          <w:iCs/>
          <w:color w:val="auto"/>
          <w:sz w:val="16"/>
          <w:szCs w:val="16"/>
        </w:rPr>
        <w:t xml:space="preserve">Załącznik </w:t>
      </w:r>
      <w:r w:rsidR="00F01227" w:rsidRPr="00F01227">
        <w:rPr>
          <w:rFonts w:ascii="Arial" w:hAnsi="Arial" w:cs="Arial"/>
          <w:iCs/>
          <w:color w:val="auto"/>
          <w:sz w:val="16"/>
          <w:szCs w:val="16"/>
        </w:rPr>
        <w:t xml:space="preserve">do </w:t>
      </w:r>
      <w:r w:rsidR="00F01227" w:rsidRPr="00F01227">
        <w:rPr>
          <w:rFonts w:ascii="Arial" w:hAnsi="Arial" w:cs="Arial"/>
          <w:sz w:val="16"/>
          <w:szCs w:val="16"/>
        </w:rPr>
        <w:t>zarządzenia nr 72/2016</w:t>
      </w:r>
    </w:p>
    <w:p w:rsidR="00F01227" w:rsidRPr="00F01227" w:rsidRDefault="00F01227" w:rsidP="00F01227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F01227">
        <w:rPr>
          <w:rFonts w:ascii="Arial" w:hAnsi="Arial" w:cs="Arial"/>
          <w:sz w:val="16"/>
          <w:szCs w:val="16"/>
        </w:rPr>
        <w:t xml:space="preserve">Wójta Gminy </w:t>
      </w:r>
      <w:proofErr w:type="spellStart"/>
      <w:r w:rsidRPr="00F01227">
        <w:rPr>
          <w:rFonts w:ascii="Arial" w:hAnsi="Arial" w:cs="Arial"/>
          <w:sz w:val="16"/>
          <w:szCs w:val="16"/>
        </w:rPr>
        <w:t>Dźierzuty</w:t>
      </w:r>
      <w:proofErr w:type="spellEnd"/>
    </w:p>
    <w:p w:rsidR="00F01227" w:rsidRPr="00F01227" w:rsidRDefault="00F01227" w:rsidP="00F01227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F01227">
        <w:rPr>
          <w:rFonts w:ascii="Arial" w:hAnsi="Arial" w:cs="Arial"/>
          <w:sz w:val="16"/>
          <w:szCs w:val="16"/>
        </w:rPr>
        <w:t>z dnia 16 września 2016 r.</w:t>
      </w:r>
    </w:p>
    <w:p w:rsidR="00024EDB" w:rsidRDefault="00024EDB" w:rsidP="00F01227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73DF1" w:rsidRDefault="00C73DF1" w:rsidP="00024ED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E459A" w:rsidRDefault="000E459A" w:rsidP="00024EDB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Program współpracy Gminy Dźwierzuty z organizacjami pozarządowymi oraz podmiotami wymienionymi w art. 3 ust. 3 ustawy o działalności pożytku publiczne</w:t>
      </w:r>
      <w:r w:rsidR="00C73DF1">
        <w:rPr>
          <w:rFonts w:ascii="Arial" w:hAnsi="Arial" w:cs="Arial"/>
          <w:b/>
          <w:bCs/>
          <w:color w:val="auto"/>
          <w:sz w:val="20"/>
          <w:szCs w:val="20"/>
        </w:rPr>
        <w:t>go i o wolontariacie na rok 2017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24EDB" w:rsidRDefault="00024EDB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24ED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Rozdział 1 Postanowienia ogólne</w:t>
      </w:r>
    </w:p>
    <w:p w:rsidR="00024EDB" w:rsidRDefault="00024EDB" w:rsidP="00024ED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24ED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1</w:t>
      </w:r>
    </w:p>
    <w:p w:rsidR="007E5C4D" w:rsidRDefault="007E5C4D" w:rsidP="00024ED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E459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Program określa: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cel główny i cele szczegółowe Programu;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zasady współpracy z organizacjami pozarządowymi;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3) zakres przedmiotowy Programu;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formy współpracy z organizacjami pozarządowymi;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5) priorytetowe zadania publiczne realizowane we współpracy z organizacjami pozarządowymi oraz wysokość środków przeznaczona na ich realizację;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6) okres realizacji Programu;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7) sposób realizacji Programu;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8) wysokość środków przeznaczanych na realizację Programu;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9) sposób oceny realizacji Programu;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10) informację o sposobie tworzenia Programu oraz o przebiegu konsultacji;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11) tryb powoływania i zasady działania komisji konkursowych do opiniowania ofert w otwartych konkursach ofert. </w:t>
      </w:r>
    </w:p>
    <w:p w:rsidR="00024EDB" w:rsidRDefault="00024EDB" w:rsidP="000E459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24ED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2</w:t>
      </w:r>
    </w:p>
    <w:p w:rsidR="007E5C4D" w:rsidRDefault="007E5C4D" w:rsidP="00024ED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E459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Ilekroć w Programie jest mowa o: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ustawie – należy przez to rozumieć ustawę z dnia 24 kwietnia 2003 r. o działalności pożytku publicznego i o wolontariacie;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organizacjach pozarządowych – należy przez to rozumieć organizacje pozarządowe i podmioty, o których mowa w art. 3 ust. 3 ustawy;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3) Programie – należy przez to rozumieć program współpracy Gminy Dźwierzuty z organiz</w:t>
      </w:r>
      <w:r w:rsidR="00C73DF1">
        <w:rPr>
          <w:rFonts w:ascii="Arial" w:hAnsi="Arial" w:cs="Arial"/>
          <w:color w:val="auto"/>
          <w:sz w:val="20"/>
          <w:szCs w:val="20"/>
        </w:rPr>
        <w:t>acjami pozarządowymi na rok 2017</w:t>
      </w:r>
      <w:r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4) konkursie ofert – należy przez to rozumieć otwarty konkurs ofert na realizację zadań publicznych, o którym mowa w art. 11 ustawy;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5) dotacji – należy przez to rozumieć dotację w rozumieniu art. 127 ust. 1 pkt 1 lit. e oraz art. 221 ustawy z dnia 27 sierpnia 2009 r. o finansach publicznych;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6) zadaniach publicznych – należy przez to rozumieć zadania publiczne określone w przepisach art. 4 ustawy; </w:t>
      </w:r>
    </w:p>
    <w:p w:rsidR="000E459A" w:rsidRDefault="000E459A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7) rozporządzeniu – należy przez to rozumieć rozporządzenie wydane na podstawie przepisów art. 19 ustawy. </w:t>
      </w:r>
    </w:p>
    <w:p w:rsidR="00024EDB" w:rsidRDefault="00024EDB" w:rsidP="00024ED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24ED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Rozdział 2 Cel główny i cele szczegółowe Programu</w:t>
      </w:r>
    </w:p>
    <w:p w:rsidR="00024EDB" w:rsidRDefault="00024EDB" w:rsidP="000E459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E459A" w:rsidRDefault="000E459A" w:rsidP="00024EDB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3</w:t>
      </w:r>
    </w:p>
    <w:p w:rsidR="007E5C4D" w:rsidRDefault="007E5C4D" w:rsidP="00024ED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4EDB" w:rsidRDefault="000E459A" w:rsidP="007E5C4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Celem głównym Programu jest kształtowanie demokratycznego ładu społecznego w środowisku lokalnym, poprzez budowanie partnerstwa między Gmina Dźwierzuty i organizacjami pozarządowymi, a w efekcie skuteczniejsze i efektywniejsze definiowanie potrzeb społecznych oraz ich efektywniejsze zaspokajanie przez wspólną realizację konkretnych zadań publicznych.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2. Celami szczegółowymi Programu są: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1) umocnienie lokalnych działań, stworzenie warunków dla powstania inicjatyw i struktur funkcjonujących na rzecz społeczności lokalnych;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2) zwiększenie wpływu sektora obywatelskiego na kreowanie polityki społecznej w Gminie Dźwierzuty;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3) poprawa jakości życia mieszkańców Gminy Dźwierzuty poprzez pełniejsze zaspokajanie potrzeb społecznych;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lastRenderedPageBreak/>
        <w:t xml:space="preserve">4) otwarcie na innowacyjność, konkurencyjność poprzez umożliwienie organizacjom pozarządowym indywidualnego wystąpienia z ofertą realizacji projektów konkretnych zadań publicznych, które obecnie prowadzone są przez samorząd; </w:t>
      </w:r>
    </w:p>
    <w:p w:rsidR="00024EDB" w:rsidRDefault="00024EDB" w:rsidP="00C73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5) wypracowanie rocznego modelu lokalnej współpracy pomiędzy organizacjami pozarządowymi a Gminą Dźwierzuty, 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Rozdział 3 Zasady współpracy z organizacjami pozarządowymi</w:t>
      </w:r>
    </w:p>
    <w:p w:rsidR="007E5C4D" w:rsidRPr="00024EDB" w:rsidRDefault="007E5C4D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§ 4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1. Współpraca z organizacjami pozarządowymi prowadzona jest z poszanowaniem zasad pomocniczości, suwerenności stron, partnerstwa, efektywności, uczciwej konkurencji i jawności. 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2. Zasada pomocniczości i suwerenności stron oznacza w szczególności, że Gmina Dźwierzuty respektując odrębność i suwerenność organizacji pozarządowych,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 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3. Zasada partnerstwa oznacza w szczególności, że organizacje pozarządowe – na zasadach i w formie określonej w ustawie oraz według trybu wynikającego z odrębnych przepisów – uczestniczą w identyfikowaniu i definiowaniu problemów społecznych, wypracowywaniu sposobów ich rozwiązania oraz wykonywaniu zadań publicznych. 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4. Zasada efektywności oznacza w szczególności, że Gmina Dźwierzuty przy zlecaniu organizacjom pozarządowym zadań publicznych dokonuje wyboru najefektywniejszego sposobu wykorzystania środków publicznych, przestrzegając zasad uczciwej konkurencji z zachowaniem wymogów określonych w przepisach ustawy o finansach publicznych. 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5. Zasada jawności oznacza w szczególności, że Gmina Dźwierzuty udostępnia współpracującym organizacjom pozarządowym informacje o zamiarach, celach i środkach przeznaczonych na realizację zadań publicznych, w których możliwa jest współpraca z tymi organizacjami. </w:t>
      </w:r>
    </w:p>
    <w:p w:rsidR="00C73DF1" w:rsidRDefault="00C73DF1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Rozdział 4 Zakres przedmiotowy Programu</w:t>
      </w:r>
    </w:p>
    <w:p w:rsidR="007E5C4D" w:rsidRPr="00024EDB" w:rsidRDefault="007E5C4D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§ 5</w:t>
      </w:r>
    </w:p>
    <w:p w:rsidR="007E5C4D" w:rsidRPr="00024EDB" w:rsidRDefault="007E5C4D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Zakres współpracy Gminy z Organizacjami obejmuje sferę zadań publicznych Gminy, o których mowa w art. 4 ust.1 ustawy. 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Rozdział 5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Formy współpracy z organizacjami pozarządowymi</w:t>
      </w:r>
    </w:p>
    <w:p w:rsidR="007E5C4D" w:rsidRPr="00024EDB" w:rsidRDefault="007E5C4D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EDB">
        <w:rPr>
          <w:rFonts w:ascii="Arial" w:hAnsi="Arial" w:cs="Arial"/>
          <w:b/>
          <w:bCs/>
          <w:sz w:val="20"/>
          <w:szCs w:val="20"/>
        </w:rPr>
        <w:t>§ 6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1. Cele Programu realizowane są w szczególności przez: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1) wzajemne informowanie się o planowanych kierunkach działalności i współdziałanie w celu zharmonizowania tych kierunków; </w:t>
      </w:r>
    </w:p>
    <w:p w:rsidR="00024EDB" w:rsidRP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EDB">
        <w:rPr>
          <w:rFonts w:ascii="Arial" w:hAnsi="Arial" w:cs="Arial"/>
          <w:sz w:val="20"/>
          <w:szCs w:val="20"/>
        </w:rPr>
        <w:t xml:space="preserve">2) tworzenie aktów prawa miejscowego uwzględniających stanowiska i opinie organizacji pozarządowych; </w:t>
      </w:r>
    </w:p>
    <w:p w:rsidR="00820A93" w:rsidRDefault="00024EDB" w:rsidP="007E5C4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24EDB">
        <w:rPr>
          <w:rFonts w:ascii="Arial" w:hAnsi="Arial" w:cs="Arial"/>
          <w:color w:val="auto"/>
          <w:sz w:val="20"/>
          <w:szCs w:val="20"/>
        </w:rPr>
        <w:t>3) wsparcie merytoryczne i finansowe działalności organizacji pozarządowych;</w:t>
      </w:r>
    </w:p>
    <w:p w:rsidR="00820A93" w:rsidRDefault="00024EDB" w:rsidP="007E5C4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24EDB">
        <w:rPr>
          <w:rFonts w:ascii="Arial" w:hAnsi="Arial" w:cs="Arial"/>
          <w:color w:val="auto"/>
          <w:sz w:val="20"/>
          <w:szCs w:val="20"/>
        </w:rPr>
        <w:t xml:space="preserve">4) wymianę wiedzy i doświadczeń w zakresie istniejących potrzeb społecznych w celu ich zdefiniowania oraz określenia możliwości i sposobu ich wspólnego zaspokojenia; </w:t>
      </w:r>
    </w:p>
    <w:p w:rsidR="00024EDB" w:rsidRDefault="00024EDB" w:rsidP="007E5C4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24EDB">
        <w:rPr>
          <w:rFonts w:ascii="Arial" w:hAnsi="Arial" w:cs="Arial"/>
          <w:color w:val="auto"/>
          <w:sz w:val="20"/>
          <w:szCs w:val="20"/>
        </w:rPr>
        <w:t>5) wspólną realizację zadań publicznych;</w:t>
      </w:r>
    </w:p>
    <w:p w:rsidR="00C73DF1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6) promocję działalności organizacji pozarządowych; </w:t>
      </w:r>
    </w:p>
    <w:p w:rsid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7) rozwój i promocję wolontariatu. </w:t>
      </w:r>
    </w:p>
    <w:p w:rsidR="00820A93" w:rsidRDefault="00820A93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3DF1" w:rsidRDefault="00C73DF1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3DF1" w:rsidRDefault="00C73DF1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3DF1" w:rsidRDefault="00C73DF1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3DF1" w:rsidRDefault="00C73DF1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73DF1" w:rsidRPr="00024EDB" w:rsidRDefault="00C73DF1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20A93" w:rsidRDefault="00024EDB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Rozdział 6 Priorytetowe zadania publiczne oraz wysokość środków przeznaczona na ich realizację </w:t>
      </w:r>
    </w:p>
    <w:p w:rsidR="00820A93" w:rsidRDefault="00820A93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:rsidR="00820A93" w:rsidRPr="00024EDB" w:rsidRDefault="00820A93" w:rsidP="00820A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1. Określa się następujące zadania publiczne realizowane we współpracy z organizacjami pozarządowymi oraz planowaną wysokość środków na ich realizację w roku 201</w:t>
      </w:r>
      <w:r w:rsidR="00820A93">
        <w:rPr>
          <w:rFonts w:ascii="Arial" w:hAnsi="Arial" w:cs="Arial"/>
          <w:color w:val="000000"/>
          <w:sz w:val="20"/>
          <w:szCs w:val="20"/>
        </w:rPr>
        <w:t>7</w:t>
      </w:r>
      <w:r w:rsidRPr="00024ED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C73DF1" w:rsidRPr="00024EDB" w:rsidRDefault="00C73DF1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73DF1" w:rsidRPr="00C73DF1" w:rsidRDefault="00C73DF1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3DF1">
        <w:rPr>
          <w:rFonts w:ascii="Arial" w:hAnsi="Arial" w:cs="Arial"/>
          <w:b/>
          <w:bCs/>
          <w:sz w:val="20"/>
          <w:szCs w:val="20"/>
        </w:rPr>
        <w:t xml:space="preserve">1) Wspieranie i upowszechnianie kultury fizycznej i sportu – wysokość środków przeznaczonych </w:t>
      </w:r>
      <w:r w:rsidR="009C27BB">
        <w:rPr>
          <w:rFonts w:ascii="Arial" w:hAnsi="Arial" w:cs="Arial"/>
          <w:b/>
          <w:bCs/>
          <w:sz w:val="20"/>
          <w:szCs w:val="20"/>
        </w:rPr>
        <w:t>na realizację zadania : 5</w:t>
      </w:r>
      <w:r w:rsidRPr="00C73DF1">
        <w:rPr>
          <w:rFonts w:ascii="Arial" w:hAnsi="Arial" w:cs="Arial"/>
          <w:b/>
          <w:bCs/>
          <w:sz w:val="20"/>
          <w:szCs w:val="20"/>
        </w:rPr>
        <w:t xml:space="preserve">.000,00 zł (słownie: </w:t>
      </w:r>
      <w:r w:rsidR="009C27BB">
        <w:rPr>
          <w:rFonts w:ascii="Arial" w:hAnsi="Arial" w:cs="Arial"/>
          <w:b/>
          <w:bCs/>
          <w:sz w:val="20"/>
          <w:szCs w:val="20"/>
        </w:rPr>
        <w:t>pięć</w:t>
      </w:r>
      <w:r w:rsidRPr="00C73DF1">
        <w:rPr>
          <w:rFonts w:ascii="Arial" w:hAnsi="Arial" w:cs="Arial"/>
          <w:b/>
          <w:bCs/>
          <w:sz w:val="20"/>
          <w:szCs w:val="20"/>
        </w:rPr>
        <w:t xml:space="preserve"> tysięcy złotych 00/100). </w:t>
      </w:r>
    </w:p>
    <w:p w:rsidR="00820A93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W ramach realizacji zadania publicznego określa się następujące zadania priorytetowe:</w:t>
      </w:r>
    </w:p>
    <w:p w:rsidR="00820A93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a) Organizacja zajęć sportowo – rekreacyjnych dla mieszkańców Gminy Dźwierzuty;</w:t>
      </w:r>
    </w:p>
    <w:p w:rsidR="00820A93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b) Wspieranie szkoleń dla dzieci i młodzieży z zakresie kultury fizycznej i sportu; </w:t>
      </w:r>
    </w:p>
    <w:p w:rsidR="00820A93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c) Wspieranie dziecięcych i młodzieżowych reprezentacji klubów sportowych;</w:t>
      </w:r>
    </w:p>
    <w:p w:rsidR="00820A93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d) Wspieranie organizacji imprez sportowych dla dzieci i młodzieży; </w:t>
      </w:r>
    </w:p>
    <w:p w:rsidR="00820A93" w:rsidRDefault="00024EDB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e) Organizowanie imprez sportowych, propagowanie zdrowego stylu życia.</w:t>
      </w:r>
    </w:p>
    <w:p w:rsidR="00820A93" w:rsidRDefault="00820A93" w:rsidP="007E5C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73DF1" w:rsidRPr="00C73DF1" w:rsidRDefault="00C73DF1" w:rsidP="00C7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DF1">
        <w:rPr>
          <w:rFonts w:ascii="Arial" w:hAnsi="Arial" w:cs="Arial"/>
          <w:b/>
          <w:bCs/>
          <w:color w:val="000000"/>
          <w:sz w:val="20"/>
          <w:szCs w:val="20"/>
        </w:rPr>
        <w:t xml:space="preserve">2) Nauka i edukacja – wysokość środków przeznaczonych na realizację zadania: 5.000,00 zł </w:t>
      </w:r>
    </w:p>
    <w:p w:rsidR="00024EDB" w:rsidRPr="00024EDB" w:rsidRDefault="00C73DF1" w:rsidP="00C7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DF1">
        <w:rPr>
          <w:rFonts w:ascii="Arial" w:hAnsi="Arial" w:cs="Arial"/>
          <w:b/>
          <w:bCs/>
          <w:color w:val="000000"/>
          <w:sz w:val="20"/>
          <w:szCs w:val="20"/>
        </w:rPr>
        <w:t>(słownie: pięć tysięcy zł</w:t>
      </w:r>
      <w:r>
        <w:rPr>
          <w:rFonts w:ascii="Arial" w:hAnsi="Arial" w:cs="Arial"/>
          <w:b/>
          <w:bCs/>
          <w:color w:val="000000"/>
          <w:sz w:val="20"/>
          <w:szCs w:val="20"/>
        </w:rPr>
        <w:t>otych 00/100</w:t>
      </w:r>
      <w:r w:rsidR="00024EDB" w:rsidRPr="00024EDB">
        <w:rPr>
          <w:rFonts w:ascii="Arial" w:hAnsi="Arial" w:cs="Arial"/>
          <w:b/>
          <w:bCs/>
          <w:color w:val="000000"/>
          <w:sz w:val="20"/>
          <w:szCs w:val="20"/>
        </w:rPr>
        <w:t xml:space="preserve">). 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W ramach realizacji zadania publicznego określa się następujące zadania priorytetowe: </w:t>
      </w:r>
    </w:p>
    <w:p w:rsidR="00820A93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a) Współorganizowanie konkursów w zakresie edukacji młodzieży; </w:t>
      </w:r>
    </w:p>
    <w:p w:rsidR="00820A93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b) Wspieranie działań służących rozwijaniu uzdolnień dzieci i młodzieży. </w:t>
      </w:r>
    </w:p>
    <w:p w:rsidR="00820A93" w:rsidRDefault="00820A93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3DF1" w:rsidRPr="00C73DF1" w:rsidRDefault="00C73DF1" w:rsidP="00C7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DF1">
        <w:rPr>
          <w:rFonts w:ascii="Arial" w:hAnsi="Arial" w:cs="Arial"/>
          <w:b/>
          <w:bCs/>
          <w:color w:val="000000"/>
          <w:sz w:val="20"/>
          <w:szCs w:val="20"/>
        </w:rPr>
        <w:t xml:space="preserve">3) Zadania z zakresu pomocy społecznej – wysokość środków przeznaczonych na realizację </w:t>
      </w:r>
    </w:p>
    <w:p w:rsidR="00C73DF1" w:rsidRDefault="00C73DF1" w:rsidP="00C7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DF1">
        <w:rPr>
          <w:rFonts w:ascii="Arial" w:hAnsi="Arial" w:cs="Arial"/>
          <w:b/>
          <w:bCs/>
          <w:color w:val="000000"/>
          <w:sz w:val="20"/>
          <w:szCs w:val="20"/>
        </w:rPr>
        <w:t>zadania: 21.000,00 zł (słownie: dwadzieścia jeden tysięcy złotych 00/100).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W ramach realizacji zadania publicznego określa się następujące zadania priorytetowe: 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a) Organizacja dowożenia dzieci niepełnosprawnych zamieszkujących w Gminie Dźwierzuty 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do Ośrodków </w:t>
      </w:r>
      <w:proofErr w:type="spellStart"/>
      <w:r w:rsidRPr="00024EDB">
        <w:rPr>
          <w:rFonts w:ascii="Arial" w:hAnsi="Arial" w:cs="Arial"/>
          <w:color w:val="000000"/>
          <w:sz w:val="20"/>
          <w:szCs w:val="20"/>
        </w:rPr>
        <w:t>Rehabilitacyjno</w:t>
      </w:r>
      <w:proofErr w:type="spellEnd"/>
      <w:r w:rsidRPr="00024EDB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024EDB">
        <w:rPr>
          <w:rFonts w:ascii="Arial" w:hAnsi="Arial" w:cs="Arial"/>
          <w:color w:val="000000"/>
          <w:sz w:val="20"/>
          <w:szCs w:val="20"/>
        </w:rPr>
        <w:t>Edukacyjno</w:t>
      </w:r>
      <w:proofErr w:type="spellEnd"/>
      <w:r w:rsidRPr="00024EDB">
        <w:rPr>
          <w:rFonts w:ascii="Arial" w:hAnsi="Arial" w:cs="Arial"/>
          <w:color w:val="000000"/>
          <w:sz w:val="20"/>
          <w:szCs w:val="20"/>
        </w:rPr>
        <w:t xml:space="preserve"> – Wychowawczych. 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b) Wspieranie osób niepełnosprawnych. </w:t>
      </w:r>
    </w:p>
    <w:p w:rsidR="007F5F0A" w:rsidRDefault="007F5F0A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F5F0A" w:rsidRDefault="007F5F0A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Rozdział 7 Okres realizacji Programu</w:t>
      </w:r>
    </w:p>
    <w:p w:rsidR="007F5F0A" w:rsidRPr="00024EDB" w:rsidRDefault="007F5F0A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73DF1" w:rsidRDefault="00024EDB" w:rsidP="00C7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1. Roczny Program współpracy z organizacjami pozarządowymi na rok 201</w:t>
      </w:r>
      <w:r w:rsidR="00820A93">
        <w:rPr>
          <w:rFonts w:ascii="Arial" w:hAnsi="Arial" w:cs="Arial"/>
          <w:color w:val="000000"/>
          <w:sz w:val="20"/>
          <w:szCs w:val="20"/>
        </w:rPr>
        <w:t>7</w:t>
      </w:r>
      <w:r w:rsidR="00C73DF1">
        <w:rPr>
          <w:rFonts w:ascii="Arial" w:hAnsi="Arial" w:cs="Arial"/>
          <w:color w:val="000000"/>
          <w:sz w:val="20"/>
          <w:szCs w:val="20"/>
        </w:rPr>
        <w:t xml:space="preserve"> obowiązuje od dnia</w:t>
      </w:r>
    </w:p>
    <w:p w:rsidR="00024EDB" w:rsidRDefault="00024EDB" w:rsidP="00C73D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podjęcia programu do 31 grudnia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024EDB">
        <w:rPr>
          <w:rFonts w:ascii="Arial" w:hAnsi="Arial" w:cs="Arial"/>
          <w:color w:val="000000"/>
          <w:sz w:val="20"/>
          <w:szCs w:val="20"/>
        </w:rPr>
        <w:t xml:space="preserve"> r., z zastrzeżeniem ust. 2. 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2. Termin realizacji poszczególnych zadań określony będzie w warunkach otwartego konkursu na rok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024ED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93B5C" w:rsidRDefault="00024EDB" w:rsidP="00C73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3. Konkursy na realizację zadań publicznych będą ogłoszone nie wcześniej niż po przyjęciu i przekazaniu Radzie projektu budżetu na 201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="00820A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4EDB">
        <w:rPr>
          <w:rFonts w:ascii="Arial" w:hAnsi="Arial" w:cs="Arial"/>
          <w:color w:val="000000"/>
          <w:sz w:val="20"/>
          <w:szCs w:val="20"/>
        </w:rPr>
        <w:t>r.</w:t>
      </w:r>
    </w:p>
    <w:p w:rsidR="007F5F0A" w:rsidRDefault="007F5F0A" w:rsidP="00024E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Rozdział 8 Sposób realizacji Programu</w:t>
      </w:r>
    </w:p>
    <w:p w:rsidR="00820A93" w:rsidRPr="00024EDB" w:rsidRDefault="00820A93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§ 9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1. Podmiotami realizującymi Program współpracy są: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1) Rada Gminy i jej Komisje w zakresie wytyczenia polityki społecznej i finansowej Gminy, ustalenia priorytetowych zadań w sferze współpracy z Organizacjami, oraz określenia na ten cel wysokości środków publicznych,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2) Wójt w zakresie realizacji polityki społecznej i finansowej Gminy, ogłaszania otwartych konkursów ofert na realizację zadań publicznych, powoływania komisji konkursowej, udzielania dotacji,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3) Komisja konkursowa w zakresie przeprowadzania otwartego konkursu ofert na realizacje zadań publicznych zleconych organizacjom, w zakresie przekładania Wójtowi propozycji wyboru ofert, na które proponuje się udzielanie dotacji, ich merytorycznego opiniowania, formalnej oceny, a także przedstawienia propozycji odrzucenia ofert niespełniających wymogów formalnych wynikających z ustawy lub ogłoszenia o konkursie.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4) Pracownicy Urzędu Gminy Dźwierzutach zajmujący się m.in. współpracą z Organizacjami w zakresie utrzymywania bieżących kontaktów pomiędzy samorządem, a organizacjami, przygotowania </w:t>
      </w:r>
      <w:r w:rsidRPr="00024EDB">
        <w:rPr>
          <w:rFonts w:ascii="Arial" w:hAnsi="Arial" w:cs="Arial"/>
          <w:color w:val="000000"/>
          <w:sz w:val="20"/>
          <w:szCs w:val="20"/>
        </w:rPr>
        <w:lastRenderedPageBreak/>
        <w:t xml:space="preserve">projektu Programu współpracy, zbierania danych do aktualizacji wykazu organizacji, przygotowania i publikowania ogłoszeń o otwartych konkursach ofert, publikacji wyników otwartych konkursów ofert.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2. Program będzie realizowany w szczególności poprzez: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1) Zlecenie realizacji zadań publicznych w trybie otwartego konkursu ofert, chyba że przepisy odrębne przewidują inny tryb zlecenia,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2) Równy dostęp do informacji oraz informowanie się o planowanych kierunkach działalności i współdziałaniu w celu zharmonizowania tych kierunków,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3) Współpracę na zasadach: pomocniczości partnerstwa, suwerenności stron, efektywności, uczciwej konkurencji i jawności,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4) Promowanie działania sektora pozarządowego, </w:t>
      </w:r>
    </w:p>
    <w:p w:rsid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5) Organizowanie w miarę potrzeb spotkań.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Rozdział 9 Wysokość środków planowanych na realizację Programu</w:t>
      </w:r>
    </w:p>
    <w:p w:rsidR="00820A93" w:rsidRPr="00024EDB" w:rsidRDefault="00820A93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§ 10</w:t>
      </w:r>
    </w:p>
    <w:p w:rsidR="00024EDB" w:rsidRPr="00024EDB" w:rsidRDefault="00024EDB" w:rsidP="007F5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4EDB" w:rsidRDefault="00C73DF1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3DF1">
        <w:rPr>
          <w:rFonts w:ascii="Arial" w:hAnsi="Arial" w:cs="Arial"/>
          <w:sz w:val="20"/>
          <w:szCs w:val="20"/>
        </w:rPr>
        <w:t>Wysokość środków finansowych planowanych na realizację Programu w 201</w:t>
      </w:r>
      <w:r>
        <w:rPr>
          <w:rFonts w:ascii="Arial" w:hAnsi="Arial" w:cs="Arial"/>
          <w:sz w:val="20"/>
          <w:szCs w:val="20"/>
        </w:rPr>
        <w:t>7</w:t>
      </w:r>
      <w:r w:rsidR="009C27BB">
        <w:rPr>
          <w:rFonts w:ascii="Arial" w:hAnsi="Arial" w:cs="Arial"/>
          <w:sz w:val="20"/>
          <w:szCs w:val="20"/>
        </w:rPr>
        <w:t xml:space="preserve"> roku wynosi 31</w:t>
      </w:r>
      <w:r w:rsidRPr="00C73DF1">
        <w:rPr>
          <w:rFonts w:ascii="Arial" w:hAnsi="Arial" w:cs="Arial"/>
          <w:sz w:val="20"/>
          <w:szCs w:val="20"/>
        </w:rPr>
        <w:t xml:space="preserve"> 000 złotych (słownie: trzydzieści </w:t>
      </w:r>
      <w:r w:rsidR="009C27BB">
        <w:rPr>
          <w:rFonts w:ascii="Arial" w:hAnsi="Arial" w:cs="Arial"/>
          <w:sz w:val="20"/>
          <w:szCs w:val="20"/>
        </w:rPr>
        <w:t xml:space="preserve">jeden </w:t>
      </w:r>
      <w:bookmarkStart w:id="0" w:name="_GoBack"/>
      <w:bookmarkEnd w:id="0"/>
      <w:r w:rsidRPr="00C73DF1">
        <w:rPr>
          <w:rFonts w:ascii="Arial" w:hAnsi="Arial" w:cs="Arial"/>
          <w:sz w:val="20"/>
          <w:szCs w:val="20"/>
        </w:rPr>
        <w:t xml:space="preserve">tysięcy złotych 00/10). </w:t>
      </w:r>
      <w:r w:rsidR="00024EDB" w:rsidRPr="00C73D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3DF1" w:rsidRDefault="00C73DF1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73DF1" w:rsidRPr="00C73DF1" w:rsidRDefault="00C73DF1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Rozdział 10 Sposób oceny realizacji Programu</w:t>
      </w:r>
    </w:p>
    <w:p w:rsidR="00820A93" w:rsidRDefault="00820A93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§ 11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1. Ocena dokonywana jest według następujących mierników: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1) liczba zadań publicznych objętych otwartymi konkursami ofert,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2) liczba ofert złożonych w konkursach,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3) liczba zawartych umów na realizację zadania publicznego w tym w formie wsparcia i w formie powierzenia,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4) liczba umów zawartych w trybie art. 19a ustawy, </w:t>
      </w:r>
    </w:p>
    <w:p w:rsidR="00024EDB" w:rsidRPr="00024EDB" w:rsidRDefault="00024EDB" w:rsidP="007F5F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5) łączna kwota dotacji przekazanych organizacjom pozarządowym na realizację zadań publicznych, </w:t>
      </w:r>
    </w:p>
    <w:p w:rsidR="007F5F0A" w:rsidRDefault="00024EDB" w:rsidP="007F5F0A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6) łączna kwota dotacji niewykorzystanych przez organizacje pozarządowe i wykorzystanych niezgodnie z przeznaczeniem,</w:t>
      </w:r>
    </w:p>
    <w:p w:rsidR="00024EDB" w:rsidRDefault="00024EDB" w:rsidP="007F5F0A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7) liczba uwag i wniosków zgłaszanych przez organizację w ramach konsultacji nad Programem</w:t>
      </w:r>
      <w:r>
        <w:rPr>
          <w:rFonts w:ascii="Arial" w:hAnsi="Arial" w:cs="Arial"/>
          <w:color w:val="000000"/>
          <w:sz w:val="20"/>
          <w:szCs w:val="20"/>
        </w:rPr>
        <w:t xml:space="preserve"> oraz w czasie trwania Programu.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Rozdział 11 Informacja o sposobie tworzenia programu oraz przebiegu konsultacji</w:t>
      </w:r>
    </w:p>
    <w:p w:rsidR="00820A93" w:rsidRPr="00024EDB" w:rsidRDefault="00820A93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24EDB">
        <w:rPr>
          <w:rFonts w:ascii="Arial" w:hAnsi="Arial" w:cs="Arial"/>
          <w:b/>
          <w:color w:val="000000"/>
          <w:sz w:val="20"/>
          <w:szCs w:val="20"/>
        </w:rPr>
        <w:t>§12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1. Program został przygotowany we współpracy z organizacjami pozarządowymi po przeprowadzeniu konsultacji zgodnie z postanowieniami Uchwały Nr ...... Rady Gminy Dźwierzuty z dnia ............................... w sprawie określenia sposobu konsultowania z organizacjami pozarządowymi i innymi uprawnionymi podmiotami projektów rocznych lub wieloletnich programów współpracy gminy z organizacjami pozarządowymi w dziedzinach dotyczących działalności statutowej tych organizacji.</w:t>
      </w:r>
    </w:p>
    <w:p w:rsidR="00024EDB" w:rsidRDefault="00024EDB" w:rsidP="00820A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>2. Wyniki konsultacji zostały upublicznione na zasadach wynikających zuchwały,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4EDB">
        <w:rPr>
          <w:rFonts w:ascii="Arial" w:hAnsi="Arial" w:cs="Arial"/>
          <w:color w:val="000000"/>
          <w:sz w:val="20"/>
          <w:szCs w:val="20"/>
        </w:rPr>
        <w:t>której mowa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4EDB">
        <w:rPr>
          <w:rFonts w:ascii="Arial" w:hAnsi="Arial" w:cs="Arial"/>
          <w:color w:val="000000"/>
          <w:sz w:val="20"/>
          <w:szCs w:val="20"/>
        </w:rPr>
        <w:t>ust.1.</w:t>
      </w:r>
    </w:p>
    <w:p w:rsidR="00024EDB" w:rsidRDefault="00024EDB" w:rsidP="00024E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Rozdział 12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Tryb powoływania i zasady działania komisji konkursowych do opiniowania ofert w otwartych konkursach ofert</w:t>
      </w:r>
    </w:p>
    <w:p w:rsidR="00820A93" w:rsidRPr="00024EDB" w:rsidRDefault="00820A93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24EDB">
        <w:rPr>
          <w:rFonts w:ascii="Arial" w:hAnsi="Arial" w:cs="Arial"/>
          <w:b/>
          <w:bCs/>
          <w:color w:val="000000"/>
          <w:sz w:val="20"/>
          <w:szCs w:val="20"/>
        </w:rPr>
        <w:t>§ 13</w:t>
      </w:r>
    </w:p>
    <w:p w:rsidR="00024EDB" w:rsidRPr="00024EDB" w:rsidRDefault="00024EDB" w:rsidP="0002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1. Komisje konkursowe powoływane są zarządzeniami przez Wójta w celu opiniowania ofert złożonych przez organizację pozarządowe w ramach ogłoszonych otwartych konkursów ofert.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2. Wójt powołując komisje wskazuje jej Przewodniczącego oraz określa regulamin pracy komisji.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lastRenderedPageBreak/>
        <w:t xml:space="preserve">3. W skład komisji konkursowej wchodzą przedstawiciele organu wykonawczego oraz osoby wskazane przez organizację oraz inne podmioty wyłączeniem organizacji biorących udział w konkursie.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4. Udział w pracach komisji konkursowych jest nieodpłatny i nie przysługuje zwrot kosztów podróży.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5. Do zadań komisji konkursowej należy w szczególności: </w:t>
      </w:r>
    </w:p>
    <w:p w:rsidR="00024EDB" w:rsidRPr="00024EDB" w:rsidRDefault="00024EDB" w:rsidP="00820A93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1) Ocena ofert pod względem formalnym i merytorycznym z uwzględnieniem kryteriów określonych w treści ogłoszenia konkursowego; </w:t>
      </w:r>
    </w:p>
    <w:p w:rsidR="00024EDB" w:rsidRPr="00024EDB" w:rsidRDefault="00024EDB" w:rsidP="00820A93">
      <w:p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2) Przygotowanie propozycji podziału środków finansowych na realizację określonego zadania w przypadku wyboru więcej niż jednej oferty przy czym ostateczną decyzję o przyznaniu i wysokości dotacji podejmuje Wójt. </w:t>
      </w:r>
    </w:p>
    <w:p w:rsidR="00024EDB" w:rsidRPr="00024EDB" w:rsidRDefault="00024EDB" w:rsidP="0082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4EDB">
        <w:rPr>
          <w:rFonts w:ascii="Arial" w:hAnsi="Arial" w:cs="Arial"/>
          <w:color w:val="000000"/>
          <w:sz w:val="20"/>
          <w:szCs w:val="20"/>
        </w:rPr>
        <w:t xml:space="preserve">3) Sporządzenie protokołu z przebiegu prac komisji. </w:t>
      </w:r>
    </w:p>
    <w:p w:rsidR="00024EDB" w:rsidRPr="00024EDB" w:rsidRDefault="00024EDB" w:rsidP="00820A93">
      <w:pPr>
        <w:jc w:val="both"/>
        <w:rPr>
          <w:b/>
        </w:rPr>
      </w:pPr>
      <w:r w:rsidRPr="00024EDB">
        <w:rPr>
          <w:rFonts w:ascii="Arial" w:hAnsi="Arial" w:cs="Arial"/>
          <w:color w:val="000000"/>
          <w:sz w:val="20"/>
          <w:szCs w:val="20"/>
        </w:rPr>
        <w:t>6. Komisja rozwiązuję się z chwilą rozstrzygnięcia konkursu.</w:t>
      </w:r>
    </w:p>
    <w:sectPr w:rsidR="00024EDB" w:rsidRPr="00024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F8" w:rsidRDefault="00ED73F8" w:rsidP="00024EDB">
      <w:pPr>
        <w:spacing w:after="0" w:line="240" w:lineRule="auto"/>
      </w:pPr>
      <w:r>
        <w:separator/>
      </w:r>
    </w:p>
  </w:endnote>
  <w:endnote w:type="continuationSeparator" w:id="0">
    <w:p w:rsidR="00ED73F8" w:rsidRDefault="00ED73F8" w:rsidP="0002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F8" w:rsidRDefault="00ED73F8" w:rsidP="00024EDB">
      <w:pPr>
        <w:spacing w:after="0" w:line="240" w:lineRule="auto"/>
      </w:pPr>
      <w:r>
        <w:separator/>
      </w:r>
    </w:p>
  </w:footnote>
  <w:footnote w:type="continuationSeparator" w:id="0">
    <w:p w:rsidR="00ED73F8" w:rsidRDefault="00ED73F8" w:rsidP="0002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DB" w:rsidRDefault="00024EDB" w:rsidP="00024ED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3"/>
        <w:szCs w:val="23"/>
      </w:rPr>
    </w:pPr>
    <w:r w:rsidRPr="00024EDB">
      <w:rPr>
        <w:rFonts w:ascii="Times New Roman" w:hAnsi="Times New Roman" w:cs="Times New Roman"/>
        <w:color w:val="000000"/>
        <w:sz w:val="23"/>
        <w:szCs w:val="23"/>
      </w:rPr>
      <w:t xml:space="preserve">- Projekt </w:t>
    </w:r>
    <w:r>
      <w:rPr>
        <w:rFonts w:ascii="Times New Roman" w:hAnsi="Times New Roman" w:cs="Times New Roman"/>
        <w:color w:val="000000"/>
        <w:sz w:val="23"/>
        <w:szCs w:val="23"/>
      </w:rPr>
      <w:t>–</w:t>
    </w:r>
    <w:r w:rsidRPr="00024EDB">
      <w:rPr>
        <w:rFonts w:ascii="Times New Roman" w:hAnsi="Times New Roman" w:cs="Times New Roman"/>
        <w:color w:val="000000"/>
        <w:sz w:val="23"/>
        <w:szCs w:val="23"/>
      </w:rPr>
      <w:t xml:space="preserve"> </w:t>
    </w:r>
  </w:p>
  <w:p w:rsidR="00024EDB" w:rsidRDefault="00024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09"/>
    <w:rsid w:val="00024EDB"/>
    <w:rsid w:val="000E459A"/>
    <w:rsid w:val="002E3C0D"/>
    <w:rsid w:val="00393B5C"/>
    <w:rsid w:val="00660309"/>
    <w:rsid w:val="007C479A"/>
    <w:rsid w:val="007E5C4D"/>
    <w:rsid w:val="007F5F0A"/>
    <w:rsid w:val="00820A93"/>
    <w:rsid w:val="009C27BB"/>
    <w:rsid w:val="00C73DF1"/>
    <w:rsid w:val="00ED73F8"/>
    <w:rsid w:val="00F01227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DB"/>
  </w:style>
  <w:style w:type="paragraph" w:styleId="Stopka">
    <w:name w:val="footer"/>
    <w:basedOn w:val="Normalny"/>
    <w:link w:val="StopkaZnak"/>
    <w:uiPriority w:val="99"/>
    <w:unhideWhenUsed/>
    <w:rsid w:val="000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DB"/>
  </w:style>
  <w:style w:type="paragraph" w:styleId="Akapitzlist">
    <w:name w:val="List Paragraph"/>
    <w:basedOn w:val="Normalny"/>
    <w:uiPriority w:val="34"/>
    <w:qFormat/>
    <w:rsid w:val="00C7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EDB"/>
  </w:style>
  <w:style w:type="paragraph" w:styleId="Stopka">
    <w:name w:val="footer"/>
    <w:basedOn w:val="Normalny"/>
    <w:link w:val="StopkaZnak"/>
    <w:uiPriority w:val="99"/>
    <w:unhideWhenUsed/>
    <w:rsid w:val="0002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EDB"/>
  </w:style>
  <w:style w:type="paragraph" w:styleId="Akapitzlist">
    <w:name w:val="List Paragraph"/>
    <w:basedOn w:val="Normalny"/>
    <w:uiPriority w:val="34"/>
    <w:qFormat/>
    <w:rsid w:val="00C7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Użytkownik_funduszue</dc:creator>
  <cp:lastModifiedBy>phatbrotha@live.com</cp:lastModifiedBy>
  <cp:revision>2</cp:revision>
  <dcterms:created xsi:type="dcterms:W3CDTF">2016-09-16T08:44:00Z</dcterms:created>
  <dcterms:modified xsi:type="dcterms:W3CDTF">2016-09-16T08:44:00Z</dcterms:modified>
</cp:coreProperties>
</file>